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4B3" w:rsidRDefault="00F27AF9">
      <w:r>
        <w:t>NICHOLS PATRICK WEEKLY TAX UPDATE</w:t>
      </w:r>
    </w:p>
    <w:p w:rsidR="00F27AF9" w:rsidRDefault="00F27AF9">
      <w:r>
        <w:t xml:space="preserve">February </w:t>
      </w:r>
      <w:r w:rsidR="00AC5EA6">
        <w:t>24</w:t>
      </w:r>
      <w:r>
        <w:t>, 2014</w:t>
      </w:r>
    </w:p>
    <w:p w:rsidR="00F27AF9" w:rsidRDefault="00F27AF9">
      <w:r>
        <w:t>With E. Lynn Nichols, CPA</w:t>
      </w:r>
    </w:p>
    <w:p w:rsidR="00F27AF9" w:rsidRDefault="00A04EFD" w:rsidP="00A04EFD">
      <w:pPr>
        <w:pStyle w:val="ListParagraph"/>
        <w:ind w:left="360"/>
      </w:pPr>
      <w:r>
        <w:t xml:space="preserve">  </w:t>
      </w:r>
    </w:p>
    <w:p w:rsidR="00DD3CC6" w:rsidRPr="00AD0085" w:rsidRDefault="00DD3CC6" w:rsidP="00DD3CC6">
      <w:pPr>
        <w:pStyle w:val="ListParagraph"/>
        <w:numPr>
          <w:ilvl w:val="0"/>
          <w:numId w:val="1"/>
        </w:numPr>
        <w:rPr>
          <w:b/>
        </w:rPr>
      </w:pPr>
      <w:r w:rsidRPr="00AD0085">
        <w:rPr>
          <w:b/>
        </w:rPr>
        <w:t>IRS Releases Transfer Pricing Audit Roadmap</w:t>
      </w:r>
    </w:p>
    <w:p w:rsidR="00DD3CC6" w:rsidRDefault="00DD3CC6" w:rsidP="00DD3CC6">
      <w:pPr>
        <w:pStyle w:val="ListParagraph"/>
        <w:ind w:left="360"/>
      </w:pPr>
      <w:r>
        <w:t>(</w:t>
      </w:r>
      <w:r w:rsidR="009102E1" w:rsidRPr="009102E1">
        <w:rPr>
          <w:bCs/>
        </w:rPr>
        <w:t>Transfer Pricing Audit Roadmap; 2/14/2014)</w:t>
      </w:r>
    </w:p>
    <w:p w:rsidR="00DD3CC6" w:rsidRPr="00DD3CC6" w:rsidRDefault="00DD3CC6" w:rsidP="00DD3CC6">
      <w:pPr>
        <w:pStyle w:val="ListParagraph"/>
        <w:ind w:left="360"/>
      </w:pPr>
      <w:r w:rsidRPr="00DD3CC6">
        <w:t xml:space="preserve">The IRS Large Business &amp; International Division's transfer pricing operations has released its transfer pricing audit roadmap, providing insight into what to expect during a transfer pricing examination to help improve communications and efficiency. </w:t>
      </w:r>
    </w:p>
    <w:p w:rsidR="0033031D" w:rsidRDefault="0033031D" w:rsidP="0033031D"/>
    <w:p w:rsidR="00D93EF1" w:rsidRDefault="00AD0085" w:rsidP="0033031D">
      <w:r>
        <w:t xml:space="preserve">     “ROADMAP” is 26 page audit program that can be downloaded from </w:t>
      </w:r>
      <w:hyperlink r:id="rId5" w:history="1">
        <w:r w:rsidRPr="00E309A7">
          <w:rPr>
            <w:rStyle w:val="Hyperlink"/>
          </w:rPr>
          <w:t>www.irs.gov</w:t>
        </w:r>
      </w:hyperlink>
      <w:r>
        <w:t xml:space="preserve"> </w:t>
      </w:r>
    </w:p>
    <w:p w:rsidR="00F27AF9" w:rsidRDefault="00F27AF9" w:rsidP="00F27AF9">
      <w:pPr>
        <w:pStyle w:val="ListParagraph"/>
      </w:pPr>
    </w:p>
    <w:p w:rsidR="0033031D" w:rsidRPr="00AD0085" w:rsidRDefault="0033031D" w:rsidP="0033031D">
      <w:pPr>
        <w:pStyle w:val="ListParagraph"/>
        <w:numPr>
          <w:ilvl w:val="0"/>
          <w:numId w:val="1"/>
        </w:numPr>
        <w:rPr>
          <w:b/>
        </w:rPr>
      </w:pPr>
      <w:r w:rsidRPr="00AD0085">
        <w:rPr>
          <w:b/>
        </w:rPr>
        <w:t>Businesses Encouraged</w:t>
      </w:r>
      <w:r w:rsidRPr="00AD0085">
        <w:rPr>
          <w:b/>
        </w:rPr>
        <w:t xml:space="preserve"> </w:t>
      </w:r>
      <w:r w:rsidRPr="00AD0085">
        <w:rPr>
          <w:b/>
        </w:rPr>
        <w:t>to Make Method Changes for Dispositions Now</w:t>
      </w:r>
    </w:p>
    <w:p w:rsidR="007D16C1" w:rsidRDefault="007D16C1" w:rsidP="007D16C1">
      <w:pPr>
        <w:pStyle w:val="ListParagraph"/>
        <w:ind w:left="360"/>
      </w:pPr>
      <w:r>
        <w:t>(</w:t>
      </w:r>
      <w:r w:rsidR="009102E1">
        <w:t>Article; 2/20/2014)</w:t>
      </w:r>
    </w:p>
    <w:p w:rsidR="0033031D" w:rsidRPr="0033031D" w:rsidRDefault="0033031D" w:rsidP="007D16C1">
      <w:pPr>
        <w:pStyle w:val="ListParagraph"/>
        <w:ind w:left="360"/>
      </w:pPr>
      <w:r w:rsidRPr="0033031D">
        <w:t xml:space="preserve">Although taxpayers are allowed to wait until the proposed regulations on dispositions of tangible depreciable property are finalized, those with the ability to do so should consider making necessary changes to their methods of accounting for dispositions now, a Treasury official said February 19. </w:t>
      </w:r>
    </w:p>
    <w:p w:rsidR="00F27AF9" w:rsidRDefault="00F27AF9" w:rsidP="00F27AF9">
      <w:pPr>
        <w:pStyle w:val="ListParagraph"/>
      </w:pPr>
    </w:p>
    <w:p w:rsidR="0033031D" w:rsidRPr="00AD0085" w:rsidRDefault="0033031D" w:rsidP="0033031D">
      <w:pPr>
        <w:pStyle w:val="ListParagraph"/>
        <w:numPr>
          <w:ilvl w:val="0"/>
          <w:numId w:val="1"/>
        </w:numPr>
        <w:rPr>
          <w:b/>
        </w:rPr>
      </w:pPr>
      <w:r w:rsidRPr="00AD0085">
        <w:rPr>
          <w:b/>
        </w:rPr>
        <w:t>Tax Court Upholds Disallowance of Cou</w:t>
      </w:r>
      <w:r w:rsidRPr="00AD0085">
        <w:rPr>
          <w:b/>
        </w:rPr>
        <w:t>p</w:t>
      </w:r>
      <w:r w:rsidRPr="00AD0085">
        <w:rPr>
          <w:b/>
        </w:rPr>
        <w:t>le's Rental Activity Losses</w:t>
      </w:r>
    </w:p>
    <w:p w:rsidR="007D16C1" w:rsidRDefault="007D16C1" w:rsidP="007D16C1">
      <w:pPr>
        <w:pStyle w:val="ListParagraph"/>
        <w:ind w:left="360"/>
      </w:pPr>
      <w:r>
        <w:t>[</w:t>
      </w:r>
      <w:r w:rsidR="009102E1" w:rsidRPr="009102E1">
        <w:t xml:space="preserve">John Erwin Smith; T.C. </w:t>
      </w:r>
      <w:proofErr w:type="spellStart"/>
      <w:r w:rsidR="009102E1" w:rsidRPr="009102E1">
        <w:t>Summ</w:t>
      </w:r>
      <w:proofErr w:type="spellEnd"/>
      <w:r w:rsidR="009102E1" w:rsidRPr="009102E1">
        <w:t>. Op. 2014-13;</w:t>
      </w:r>
      <w:r w:rsidR="00F9793C">
        <w:t xml:space="preserve"> 2/19/2014)</w:t>
      </w:r>
    </w:p>
    <w:p w:rsidR="0033031D" w:rsidRPr="0033031D" w:rsidRDefault="0033031D" w:rsidP="007D16C1">
      <w:pPr>
        <w:pStyle w:val="ListParagraph"/>
        <w:ind w:left="360"/>
      </w:pPr>
      <w:r w:rsidRPr="0033031D">
        <w:t xml:space="preserve">The Tax Court, in a summary opinion, upheld the IRS's deficiency determination disallowing passive activity losses from a couple's rental real estate activity, finding that their time log was a post-event "ballpark guesstimate" inadequate to prove material participation, and the couple's income was above the threshold for the 469(i) exception. </w:t>
      </w:r>
    </w:p>
    <w:p w:rsidR="00F27AF9" w:rsidRDefault="00F27AF9" w:rsidP="00F27AF9">
      <w:pPr>
        <w:pStyle w:val="ListParagraph"/>
      </w:pPr>
    </w:p>
    <w:p w:rsidR="00D93EF1" w:rsidRPr="00AD0085" w:rsidRDefault="00D93EF1" w:rsidP="00D93EF1">
      <w:pPr>
        <w:pStyle w:val="ListParagraph"/>
        <w:numPr>
          <w:ilvl w:val="0"/>
          <w:numId w:val="1"/>
        </w:numPr>
        <w:rPr>
          <w:b/>
        </w:rPr>
      </w:pPr>
      <w:r w:rsidRPr="00AD0085">
        <w:rPr>
          <w:b/>
        </w:rPr>
        <w:t>Individual Denied Alimony Dedu</w:t>
      </w:r>
      <w:r w:rsidRPr="00AD0085">
        <w:rPr>
          <w:b/>
        </w:rPr>
        <w:t>c</w:t>
      </w:r>
      <w:r w:rsidRPr="00AD0085">
        <w:rPr>
          <w:b/>
        </w:rPr>
        <w:t>tion for Equalization Payment to Former Wife</w:t>
      </w:r>
    </w:p>
    <w:p w:rsidR="00D93EF1" w:rsidRDefault="00D93EF1" w:rsidP="00D93EF1">
      <w:pPr>
        <w:pStyle w:val="ListParagraph"/>
        <w:ind w:left="360"/>
      </w:pPr>
      <w:r>
        <w:t>(</w:t>
      </w:r>
      <w:r w:rsidR="00F9793C" w:rsidRPr="00F9793C">
        <w:t xml:space="preserve">Roscoe Jerome McNealy; T.C. </w:t>
      </w:r>
      <w:proofErr w:type="spellStart"/>
      <w:r w:rsidR="00F9793C" w:rsidRPr="00F9793C">
        <w:t>Summ</w:t>
      </w:r>
      <w:proofErr w:type="spellEnd"/>
      <w:r w:rsidR="00F9793C" w:rsidRPr="00F9793C">
        <w:t>. Op. 2014-14;</w:t>
      </w:r>
      <w:r w:rsidR="00F9793C">
        <w:t xml:space="preserve"> 2/19/2014)</w:t>
      </w:r>
    </w:p>
    <w:p w:rsidR="00D93EF1" w:rsidRPr="00D93EF1" w:rsidRDefault="00D93EF1" w:rsidP="00D93EF1">
      <w:pPr>
        <w:pStyle w:val="ListParagraph"/>
        <w:ind w:left="360"/>
      </w:pPr>
      <w:r w:rsidRPr="00D93EF1">
        <w:t xml:space="preserve">The Tax Court, in a summary opinion, held that an individual wasn't entitled to an alimony deduction for a payment made to his former wife, finding that the payment wasn't alimony because it was intended to ensure the equitable division of property and because the obligation to pay would not have terminated on the former wife's death. </w:t>
      </w:r>
    </w:p>
    <w:p w:rsidR="00D93EF1" w:rsidRDefault="00D93EF1" w:rsidP="00F27AF9">
      <w:pPr>
        <w:pStyle w:val="ListParagraph"/>
      </w:pPr>
      <w:bookmarkStart w:id="0" w:name="_GoBack"/>
      <w:bookmarkEnd w:id="0"/>
    </w:p>
    <w:p w:rsidR="00D93EF1" w:rsidRPr="00AD0085" w:rsidRDefault="00D93EF1" w:rsidP="00D93EF1">
      <w:pPr>
        <w:pStyle w:val="ListParagraph"/>
        <w:numPr>
          <w:ilvl w:val="0"/>
          <w:numId w:val="1"/>
        </w:numPr>
        <w:rPr>
          <w:b/>
        </w:rPr>
      </w:pPr>
      <w:r w:rsidRPr="00AD0085">
        <w:rPr>
          <w:b/>
        </w:rPr>
        <w:t>Tax Court Grants Individual Relief Fro</w:t>
      </w:r>
      <w:r w:rsidRPr="00AD0085">
        <w:rPr>
          <w:b/>
        </w:rPr>
        <w:t>m</w:t>
      </w:r>
      <w:r w:rsidRPr="00AD0085">
        <w:rPr>
          <w:b/>
        </w:rPr>
        <w:t xml:space="preserve"> Joint Liability With Former Husband</w:t>
      </w:r>
    </w:p>
    <w:p w:rsidR="00D93EF1" w:rsidRDefault="00D93EF1" w:rsidP="00D93EF1">
      <w:pPr>
        <w:pStyle w:val="ListParagraph"/>
        <w:ind w:left="360"/>
      </w:pPr>
      <w:r>
        <w:t>(</w:t>
      </w:r>
      <w:r w:rsidR="00F9793C" w:rsidRPr="00F9793C">
        <w:t xml:space="preserve">Julie G. </w:t>
      </w:r>
      <w:proofErr w:type="spellStart"/>
      <w:r w:rsidR="00F9793C" w:rsidRPr="00F9793C">
        <w:t>Howerter</w:t>
      </w:r>
      <w:proofErr w:type="spellEnd"/>
      <w:r w:rsidR="00F9793C" w:rsidRPr="00F9793C">
        <w:t xml:space="preserve">; T.C. </w:t>
      </w:r>
      <w:proofErr w:type="spellStart"/>
      <w:r w:rsidR="00F9793C" w:rsidRPr="00F9793C">
        <w:t>Summ</w:t>
      </w:r>
      <w:proofErr w:type="spellEnd"/>
      <w:r w:rsidR="00F9793C" w:rsidRPr="00F9793C">
        <w:t>. Op. 2014-15;</w:t>
      </w:r>
      <w:r w:rsidR="00F9793C">
        <w:t xml:space="preserve"> 2/19/2014)</w:t>
      </w:r>
    </w:p>
    <w:p w:rsidR="00D93EF1" w:rsidRPr="00D93EF1" w:rsidRDefault="00D93EF1" w:rsidP="00D93EF1">
      <w:pPr>
        <w:pStyle w:val="ListParagraph"/>
        <w:ind w:left="360"/>
      </w:pPr>
      <w:r w:rsidRPr="00D93EF1">
        <w:t xml:space="preserve">The Tax Court, in a summary opinion, held that an individual was entitled to equitable relief from a joint income tax liability with her former husband that stemmed from his unreported income, finding that relief was appropriate under section 6015(f) based on the facts and circumstances of the case. </w:t>
      </w:r>
    </w:p>
    <w:p w:rsidR="00F27AF9" w:rsidRDefault="00D93EF1" w:rsidP="00D93EF1">
      <w:pPr>
        <w:pStyle w:val="ListParagraph"/>
        <w:ind w:left="360"/>
      </w:pPr>
      <w:r>
        <w:t>[</w:t>
      </w:r>
      <w:r w:rsidR="00F9793C" w:rsidRPr="00F9793C">
        <w:t>Doc 2014-3746</w:t>
      </w:r>
      <w:r w:rsidR="00F9793C">
        <w:t>]</w:t>
      </w:r>
    </w:p>
    <w:p w:rsidR="00F27AF9" w:rsidRDefault="00F27AF9" w:rsidP="00D93EF1">
      <w:pPr>
        <w:pStyle w:val="ListParagraph"/>
        <w:ind w:left="360"/>
      </w:pPr>
    </w:p>
    <w:sectPr w:rsidR="00F27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650A2"/>
    <w:multiLevelType w:val="multilevel"/>
    <w:tmpl w:val="36BC2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546F62"/>
    <w:multiLevelType w:val="multilevel"/>
    <w:tmpl w:val="AD145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FE44CE"/>
    <w:multiLevelType w:val="multilevel"/>
    <w:tmpl w:val="90A22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1875A9"/>
    <w:multiLevelType w:val="multilevel"/>
    <w:tmpl w:val="62B2C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2A7BA2"/>
    <w:multiLevelType w:val="multilevel"/>
    <w:tmpl w:val="B0DEA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037E78"/>
    <w:multiLevelType w:val="multilevel"/>
    <w:tmpl w:val="22BAB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31535D"/>
    <w:multiLevelType w:val="multilevel"/>
    <w:tmpl w:val="A4060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5D2DEA"/>
    <w:multiLevelType w:val="multilevel"/>
    <w:tmpl w:val="56DEE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012DD9"/>
    <w:multiLevelType w:val="multilevel"/>
    <w:tmpl w:val="438A8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1C66D3"/>
    <w:multiLevelType w:val="multilevel"/>
    <w:tmpl w:val="D2127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5351F2"/>
    <w:multiLevelType w:val="multilevel"/>
    <w:tmpl w:val="01EC3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E21CF5"/>
    <w:multiLevelType w:val="multilevel"/>
    <w:tmpl w:val="51686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8A6474"/>
    <w:multiLevelType w:val="multilevel"/>
    <w:tmpl w:val="29587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585570"/>
    <w:multiLevelType w:val="hybridMultilevel"/>
    <w:tmpl w:val="DD2EC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1BA7723"/>
    <w:multiLevelType w:val="multilevel"/>
    <w:tmpl w:val="795C3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CD74EB"/>
    <w:multiLevelType w:val="multilevel"/>
    <w:tmpl w:val="418AD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5"/>
  </w:num>
  <w:num w:numId="3">
    <w:abstractNumId w:val="11"/>
  </w:num>
  <w:num w:numId="4">
    <w:abstractNumId w:val="8"/>
  </w:num>
  <w:num w:numId="5">
    <w:abstractNumId w:val="3"/>
  </w:num>
  <w:num w:numId="6">
    <w:abstractNumId w:val="6"/>
  </w:num>
  <w:num w:numId="7">
    <w:abstractNumId w:val="0"/>
  </w:num>
  <w:num w:numId="8">
    <w:abstractNumId w:val="2"/>
  </w:num>
  <w:num w:numId="9">
    <w:abstractNumId w:val="12"/>
  </w:num>
  <w:num w:numId="10">
    <w:abstractNumId w:val="10"/>
  </w:num>
  <w:num w:numId="11">
    <w:abstractNumId w:val="4"/>
  </w:num>
  <w:num w:numId="12">
    <w:abstractNumId w:val="5"/>
  </w:num>
  <w:num w:numId="13">
    <w:abstractNumId w:val="9"/>
  </w:num>
  <w:num w:numId="14">
    <w:abstractNumId w:val="7"/>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AF9"/>
    <w:rsid w:val="003124B3"/>
    <w:rsid w:val="0033031D"/>
    <w:rsid w:val="004658E0"/>
    <w:rsid w:val="004D4622"/>
    <w:rsid w:val="006E6CC8"/>
    <w:rsid w:val="007D16C1"/>
    <w:rsid w:val="009014ED"/>
    <w:rsid w:val="009102E1"/>
    <w:rsid w:val="00A04EFD"/>
    <w:rsid w:val="00A72D1A"/>
    <w:rsid w:val="00A957E0"/>
    <w:rsid w:val="00AC5EA6"/>
    <w:rsid w:val="00AD0085"/>
    <w:rsid w:val="00B675F5"/>
    <w:rsid w:val="00BA283F"/>
    <w:rsid w:val="00D93EF1"/>
    <w:rsid w:val="00DD3CC6"/>
    <w:rsid w:val="00E9069C"/>
    <w:rsid w:val="00F27AF9"/>
    <w:rsid w:val="00F31C36"/>
    <w:rsid w:val="00F9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F2780-B8E9-4E90-AD92-99C8E5AA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AF9"/>
    <w:pPr>
      <w:ind w:left="720"/>
      <w:contextualSpacing/>
    </w:pPr>
  </w:style>
  <w:style w:type="character" w:styleId="Hyperlink">
    <w:name w:val="Hyperlink"/>
    <w:basedOn w:val="DefaultParagraphFont"/>
    <w:uiPriority w:val="99"/>
    <w:unhideWhenUsed/>
    <w:rsid w:val="004658E0"/>
    <w:rPr>
      <w:color w:val="0563C1" w:themeColor="hyperlink"/>
      <w:u w:val="single"/>
    </w:rPr>
  </w:style>
  <w:style w:type="character" w:styleId="FollowedHyperlink">
    <w:name w:val="FollowedHyperlink"/>
    <w:basedOn w:val="DefaultParagraphFont"/>
    <w:uiPriority w:val="99"/>
    <w:semiHidden/>
    <w:unhideWhenUsed/>
    <w:rsid w:val="00A72D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37819">
      <w:bodyDiv w:val="1"/>
      <w:marLeft w:val="0"/>
      <w:marRight w:val="0"/>
      <w:marTop w:val="0"/>
      <w:marBottom w:val="0"/>
      <w:divBdr>
        <w:top w:val="none" w:sz="0" w:space="0" w:color="auto"/>
        <w:left w:val="none" w:sz="0" w:space="0" w:color="auto"/>
        <w:bottom w:val="none" w:sz="0" w:space="0" w:color="auto"/>
        <w:right w:val="none" w:sz="0" w:space="0" w:color="auto"/>
      </w:divBdr>
      <w:divsChild>
        <w:div w:id="881863032">
          <w:marLeft w:val="0"/>
          <w:marRight w:val="0"/>
          <w:marTop w:val="0"/>
          <w:marBottom w:val="0"/>
          <w:divBdr>
            <w:top w:val="none" w:sz="0" w:space="0" w:color="auto"/>
            <w:left w:val="none" w:sz="0" w:space="0" w:color="auto"/>
            <w:bottom w:val="none" w:sz="0" w:space="0" w:color="auto"/>
            <w:right w:val="none" w:sz="0" w:space="0" w:color="auto"/>
          </w:divBdr>
          <w:divsChild>
            <w:div w:id="1054623387">
              <w:marLeft w:val="0"/>
              <w:marRight w:val="0"/>
              <w:marTop w:val="0"/>
              <w:marBottom w:val="0"/>
              <w:divBdr>
                <w:top w:val="none" w:sz="0" w:space="0" w:color="auto"/>
                <w:left w:val="none" w:sz="0" w:space="0" w:color="auto"/>
                <w:bottom w:val="none" w:sz="0" w:space="0" w:color="auto"/>
                <w:right w:val="none" w:sz="0" w:space="0" w:color="auto"/>
              </w:divBdr>
              <w:divsChild>
                <w:div w:id="213276913">
                  <w:marLeft w:val="0"/>
                  <w:marRight w:val="0"/>
                  <w:marTop w:val="0"/>
                  <w:marBottom w:val="0"/>
                  <w:divBdr>
                    <w:top w:val="none" w:sz="0" w:space="0" w:color="auto"/>
                    <w:left w:val="none" w:sz="0" w:space="0" w:color="auto"/>
                    <w:bottom w:val="none" w:sz="0" w:space="0" w:color="auto"/>
                    <w:right w:val="none" w:sz="0" w:space="0" w:color="auto"/>
                  </w:divBdr>
                  <w:divsChild>
                    <w:div w:id="710541449">
                      <w:marLeft w:val="0"/>
                      <w:marRight w:val="0"/>
                      <w:marTop w:val="0"/>
                      <w:marBottom w:val="450"/>
                      <w:divBdr>
                        <w:top w:val="single" w:sz="6" w:space="0" w:color="005DBA"/>
                        <w:left w:val="none" w:sz="0" w:space="0" w:color="auto"/>
                        <w:bottom w:val="single" w:sz="6" w:space="0" w:color="005DBA"/>
                        <w:right w:val="none" w:sz="0" w:space="0" w:color="auto"/>
                      </w:divBdr>
                      <w:divsChild>
                        <w:div w:id="1228612181">
                          <w:marLeft w:val="0"/>
                          <w:marRight w:val="0"/>
                          <w:marTop w:val="0"/>
                          <w:marBottom w:val="0"/>
                          <w:divBdr>
                            <w:top w:val="single" w:sz="24" w:space="15" w:color="FFFFFF"/>
                            <w:left w:val="none" w:sz="0" w:space="0" w:color="auto"/>
                            <w:bottom w:val="single" w:sz="24" w:space="15" w:color="FFFFFF"/>
                            <w:right w:val="none" w:sz="0" w:space="0" w:color="auto"/>
                          </w:divBdr>
                          <w:divsChild>
                            <w:div w:id="189102380">
                              <w:marLeft w:val="0"/>
                              <w:marRight w:val="0"/>
                              <w:marTop w:val="0"/>
                              <w:marBottom w:val="75"/>
                              <w:divBdr>
                                <w:top w:val="none" w:sz="0" w:space="0" w:color="auto"/>
                                <w:left w:val="none" w:sz="0" w:space="0" w:color="auto"/>
                                <w:bottom w:val="none" w:sz="0" w:space="0" w:color="auto"/>
                                <w:right w:val="none" w:sz="0" w:space="0" w:color="auto"/>
                              </w:divBdr>
                              <w:divsChild>
                                <w:div w:id="1238176262">
                                  <w:marLeft w:val="0"/>
                                  <w:marRight w:val="0"/>
                                  <w:marTop w:val="0"/>
                                  <w:marBottom w:val="0"/>
                                  <w:divBdr>
                                    <w:top w:val="none" w:sz="0" w:space="0" w:color="auto"/>
                                    <w:left w:val="none" w:sz="0" w:space="0" w:color="auto"/>
                                    <w:bottom w:val="none" w:sz="0" w:space="0" w:color="auto"/>
                                    <w:right w:val="none" w:sz="0" w:space="0" w:color="auto"/>
                                  </w:divBdr>
                                  <w:divsChild>
                                    <w:div w:id="988363408">
                                      <w:marLeft w:val="0"/>
                                      <w:marRight w:val="0"/>
                                      <w:marTop w:val="0"/>
                                      <w:marBottom w:val="0"/>
                                      <w:divBdr>
                                        <w:top w:val="none" w:sz="0" w:space="0" w:color="auto"/>
                                        <w:left w:val="none" w:sz="0" w:space="0" w:color="auto"/>
                                        <w:bottom w:val="none" w:sz="0" w:space="0" w:color="auto"/>
                                        <w:right w:val="none" w:sz="0" w:space="0" w:color="auto"/>
                                      </w:divBdr>
                                      <w:divsChild>
                                        <w:div w:id="1145004411">
                                          <w:marLeft w:val="0"/>
                                          <w:marRight w:val="0"/>
                                          <w:marTop w:val="0"/>
                                          <w:marBottom w:val="75"/>
                                          <w:divBdr>
                                            <w:top w:val="none" w:sz="0" w:space="0" w:color="auto"/>
                                            <w:left w:val="none" w:sz="0" w:space="0" w:color="auto"/>
                                            <w:bottom w:val="none" w:sz="0" w:space="0" w:color="auto"/>
                                            <w:right w:val="none" w:sz="0" w:space="0" w:color="auto"/>
                                          </w:divBdr>
                                        </w:div>
                                        <w:div w:id="16446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7490796">
      <w:bodyDiv w:val="1"/>
      <w:marLeft w:val="0"/>
      <w:marRight w:val="0"/>
      <w:marTop w:val="0"/>
      <w:marBottom w:val="0"/>
      <w:divBdr>
        <w:top w:val="none" w:sz="0" w:space="0" w:color="auto"/>
        <w:left w:val="none" w:sz="0" w:space="0" w:color="auto"/>
        <w:bottom w:val="none" w:sz="0" w:space="0" w:color="auto"/>
        <w:right w:val="none" w:sz="0" w:space="0" w:color="auto"/>
      </w:divBdr>
      <w:divsChild>
        <w:div w:id="1495996449">
          <w:marLeft w:val="0"/>
          <w:marRight w:val="0"/>
          <w:marTop w:val="0"/>
          <w:marBottom w:val="0"/>
          <w:divBdr>
            <w:top w:val="none" w:sz="0" w:space="0" w:color="auto"/>
            <w:left w:val="none" w:sz="0" w:space="0" w:color="auto"/>
            <w:bottom w:val="none" w:sz="0" w:space="0" w:color="auto"/>
            <w:right w:val="none" w:sz="0" w:space="0" w:color="auto"/>
          </w:divBdr>
          <w:divsChild>
            <w:div w:id="1094670147">
              <w:marLeft w:val="0"/>
              <w:marRight w:val="0"/>
              <w:marTop w:val="0"/>
              <w:marBottom w:val="0"/>
              <w:divBdr>
                <w:top w:val="none" w:sz="0" w:space="0" w:color="auto"/>
                <w:left w:val="none" w:sz="0" w:space="0" w:color="auto"/>
                <w:bottom w:val="none" w:sz="0" w:space="0" w:color="auto"/>
                <w:right w:val="none" w:sz="0" w:space="0" w:color="auto"/>
              </w:divBdr>
              <w:divsChild>
                <w:div w:id="1587495275">
                  <w:marLeft w:val="0"/>
                  <w:marRight w:val="0"/>
                  <w:marTop w:val="0"/>
                  <w:marBottom w:val="0"/>
                  <w:divBdr>
                    <w:top w:val="none" w:sz="0" w:space="0" w:color="auto"/>
                    <w:left w:val="none" w:sz="0" w:space="0" w:color="auto"/>
                    <w:bottom w:val="none" w:sz="0" w:space="0" w:color="auto"/>
                    <w:right w:val="none" w:sz="0" w:space="0" w:color="auto"/>
                  </w:divBdr>
                  <w:divsChild>
                    <w:div w:id="1765615938">
                      <w:marLeft w:val="0"/>
                      <w:marRight w:val="0"/>
                      <w:marTop w:val="0"/>
                      <w:marBottom w:val="450"/>
                      <w:divBdr>
                        <w:top w:val="single" w:sz="6" w:space="0" w:color="005DBA"/>
                        <w:left w:val="none" w:sz="0" w:space="0" w:color="auto"/>
                        <w:bottom w:val="single" w:sz="6" w:space="0" w:color="005DBA"/>
                        <w:right w:val="none" w:sz="0" w:space="0" w:color="auto"/>
                      </w:divBdr>
                      <w:divsChild>
                        <w:div w:id="1448037868">
                          <w:marLeft w:val="0"/>
                          <w:marRight w:val="0"/>
                          <w:marTop w:val="0"/>
                          <w:marBottom w:val="0"/>
                          <w:divBdr>
                            <w:top w:val="single" w:sz="24" w:space="15" w:color="FFFFFF"/>
                            <w:left w:val="none" w:sz="0" w:space="0" w:color="auto"/>
                            <w:bottom w:val="single" w:sz="24" w:space="15" w:color="FFFFFF"/>
                            <w:right w:val="none" w:sz="0" w:space="0" w:color="auto"/>
                          </w:divBdr>
                          <w:divsChild>
                            <w:div w:id="42338767">
                              <w:marLeft w:val="0"/>
                              <w:marRight w:val="0"/>
                              <w:marTop w:val="0"/>
                              <w:marBottom w:val="75"/>
                              <w:divBdr>
                                <w:top w:val="none" w:sz="0" w:space="0" w:color="auto"/>
                                <w:left w:val="none" w:sz="0" w:space="0" w:color="auto"/>
                                <w:bottom w:val="none" w:sz="0" w:space="0" w:color="auto"/>
                                <w:right w:val="none" w:sz="0" w:space="0" w:color="auto"/>
                              </w:divBdr>
                              <w:divsChild>
                                <w:div w:id="1035733663">
                                  <w:marLeft w:val="0"/>
                                  <w:marRight w:val="0"/>
                                  <w:marTop w:val="0"/>
                                  <w:marBottom w:val="0"/>
                                  <w:divBdr>
                                    <w:top w:val="none" w:sz="0" w:space="0" w:color="auto"/>
                                    <w:left w:val="none" w:sz="0" w:space="0" w:color="auto"/>
                                    <w:bottom w:val="none" w:sz="0" w:space="0" w:color="auto"/>
                                    <w:right w:val="none" w:sz="0" w:space="0" w:color="auto"/>
                                  </w:divBdr>
                                  <w:divsChild>
                                    <w:div w:id="341981576">
                                      <w:marLeft w:val="0"/>
                                      <w:marRight w:val="0"/>
                                      <w:marTop w:val="0"/>
                                      <w:marBottom w:val="0"/>
                                      <w:divBdr>
                                        <w:top w:val="none" w:sz="0" w:space="0" w:color="auto"/>
                                        <w:left w:val="none" w:sz="0" w:space="0" w:color="auto"/>
                                        <w:bottom w:val="none" w:sz="0" w:space="0" w:color="auto"/>
                                        <w:right w:val="none" w:sz="0" w:space="0" w:color="auto"/>
                                      </w:divBdr>
                                      <w:divsChild>
                                        <w:div w:id="1750617741">
                                          <w:marLeft w:val="0"/>
                                          <w:marRight w:val="0"/>
                                          <w:marTop w:val="0"/>
                                          <w:marBottom w:val="75"/>
                                          <w:divBdr>
                                            <w:top w:val="none" w:sz="0" w:space="0" w:color="auto"/>
                                            <w:left w:val="none" w:sz="0" w:space="0" w:color="auto"/>
                                            <w:bottom w:val="none" w:sz="0" w:space="0" w:color="auto"/>
                                            <w:right w:val="none" w:sz="0" w:space="0" w:color="auto"/>
                                          </w:divBdr>
                                        </w:div>
                                        <w:div w:id="57370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2971407">
      <w:bodyDiv w:val="1"/>
      <w:marLeft w:val="0"/>
      <w:marRight w:val="0"/>
      <w:marTop w:val="0"/>
      <w:marBottom w:val="0"/>
      <w:divBdr>
        <w:top w:val="none" w:sz="0" w:space="0" w:color="auto"/>
        <w:left w:val="none" w:sz="0" w:space="0" w:color="auto"/>
        <w:bottom w:val="none" w:sz="0" w:space="0" w:color="auto"/>
        <w:right w:val="none" w:sz="0" w:space="0" w:color="auto"/>
      </w:divBdr>
      <w:divsChild>
        <w:div w:id="1922712992">
          <w:marLeft w:val="0"/>
          <w:marRight w:val="0"/>
          <w:marTop w:val="0"/>
          <w:marBottom w:val="0"/>
          <w:divBdr>
            <w:top w:val="none" w:sz="0" w:space="0" w:color="auto"/>
            <w:left w:val="none" w:sz="0" w:space="0" w:color="auto"/>
            <w:bottom w:val="none" w:sz="0" w:space="0" w:color="auto"/>
            <w:right w:val="none" w:sz="0" w:space="0" w:color="auto"/>
          </w:divBdr>
          <w:divsChild>
            <w:div w:id="23793955">
              <w:marLeft w:val="0"/>
              <w:marRight w:val="0"/>
              <w:marTop w:val="0"/>
              <w:marBottom w:val="0"/>
              <w:divBdr>
                <w:top w:val="none" w:sz="0" w:space="0" w:color="auto"/>
                <w:left w:val="none" w:sz="0" w:space="0" w:color="auto"/>
                <w:bottom w:val="none" w:sz="0" w:space="0" w:color="auto"/>
                <w:right w:val="none" w:sz="0" w:space="0" w:color="auto"/>
              </w:divBdr>
              <w:divsChild>
                <w:div w:id="247231880">
                  <w:marLeft w:val="0"/>
                  <w:marRight w:val="0"/>
                  <w:marTop w:val="0"/>
                  <w:marBottom w:val="0"/>
                  <w:divBdr>
                    <w:top w:val="none" w:sz="0" w:space="0" w:color="auto"/>
                    <w:left w:val="none" w:sz="0" w:space="0" w:color="auto"/>
                    <w:bottom w:val="none" w:sz="0" w:space="0" w:color="auto"/>
                    <w:right w:val="none" w:sz="0" w:space="0" w:color="auto"/>
                  </w:divBdr>
                  <w:divsChild>
                    <w:div w:id="803737154">
                      <w:marLeft w:val="0"/>
                      <w:marRight w:val="0"/>
                      <w:marTop w:val="0"/>
                      <w:marBottom w:val="450"/>
                      <w:divBdr>
                        <w:top w:val="single" w:sz="6" w:space="0" w:color="005DBA"/>
                        <w:left w:val="none" w:sz="0" w:space="0" w:color="auto"/>
                        <w:bottom w:val="single" w:sz="6" w:space="0" w:color="005DBA"/>
                        <w:right w:val="none" w:sz="0" w:space="0" w:color="auto"/>
                      </w:divBdr>
                      <w:divsChild>
                        <w:div w:id="1578245830">
                          <w:marLeft w:val="0"/>
                          <w:marRight w:val="0"/>
                          <w:marTop w:val="0"/>
                          <w:marBottom w:val="0"/>
                          <w:divBdr>
                            <w:top w:val="single" w:sz="24" w:space="15" w:color="FFFFFF"/>
                            <w:left w:val="none" w:sz="0" w:space="0" w:color="auto"/>
                            <w:bottom w:val="single" w:sz="24" w:space="15" w:color="FFFFFF"/>
                            <w:right w:val="none" w:sz="0" w:space="0" w:color="auto"/>
                          </w:divBdr>
                          <w:divsChild>
                            <w:div w:id="1898123534">
                              <w:marLeft w:val="0"/>
                              <w:marRight w:val="0"/>
                              <w:marTop w:val="0"/>
                              <w:marBottom w:val="75"/>
                              <w:divBdr>
                                <w:top w:val="none" w:sz="0" w:space="0" w:color="auto"/>
                                <w:left w:val="none" w:sz="0" w:space="0" w:color="auto"/>
                                <w:bottom w:val="none" w:sz="0" w:space="0" w:color="auto"/>
                                <w:right w:val="none" w:sz="0" w:space="0" w:color="auto"/>
                              </w:divBdr>
                              <w:divsChild>
                                <w:div w:id="1236470284">
                                  <w:marLeft w:val="0"/>
                                  <w:marRight w:val="0"/>
                                  <w:marTop w:val="0"/>
                                  <w:marBottom w:val="0"/>
                                  <w:divBdr>
                                    <w:top w:val="none" w:sz="0" w:space="0" w:color="auto"/>
                                    <w:left w:val="none" w:sz="0" w:space="0" w:color="auto"/>
                                    <w:bottom w:val="none" w:sz="0" w:space="0" w:color="auto"/>
                                    <w:right w:val="none" w:sz="0" w:space="0" w:color="auto"/>
                                  </w:divBdr>
                                  <w:divsChild>
                                    <w:div w:id="1241675556">
                                      <w:marLeft w:val="0"/>
                                      <w:marRight w:val="0"/>
                                      <w:marTop w:val="0"/>
                                      <w:marBottom w:val="0"/>
                                      <w:divBdr>
                                        <w:top w:val="none" w:sz="0" w:space="0" w:color="auto"/>
                                        <w:left w:val="none" w:sz="0" w:space="0" w:color="auto"/>
                                        <w:bottom w:val="none" w:sz="0" w:space="0" w:color="auto"/>
                                        <w:right w:val="none" w:sz="0" w:space="0" w:color="auto"/>
                                      </w:divBdr>
                                      <w:divsChild>
                                        <w:div w:id="364408562">
                                          <w:marLeft w:val="0"/>
                                          <w:marRight w:val="0"/>
                                          <w:marTop w:val="0"/>
                                          <w:marBottom w:val="75"/>
                                          <w:divBdr>
                                            <w:top w:val="none" w:sz="0" w:space="0" w:color="auto"/>
                                            <w:left w:val="none" w:sz="0" w:space="0" w:color="auto"/>
                                            <w:bottom w:val="none" w:sz="0" w:space="0" w:color="auto"/>
                                            <w:right w:val="none" w:sz="0" w:space="0" w:color="auto"/>
                                          </w:divBdr>
                                        </w:div>
                                        <w:div w:id="182867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5772932">
      <w:bodyDiv w:val="1"/>
      <w:marLeft w:val="0"/>
      <w:marRight w:val="0"/>
      <w:marTop w:val="0"/>
      <w:marBottom w:val="0"/>
      <w:divBdr>
        <w:top w:val="none" w:sz="0" w:space="0" w:color="auto"/>
        <w:left w:val="none" w:sz="0" w:space="0" w:color="auto"/>
        <w:bottom w:val="none" w:sz="0" w:space="0" w:color="auto"/>
        <w:right w:val="none" w:sz="0" w:space="0" w:color="auto"/>
      </w:divBdr>
      <w:divsChild>
        <w:div w:id="890657533">
          <w:marLeft w:val="0"/>
          <w:marRight w:val="0"/>
          <w:marTop w:val="0"/>
          <w:marBottom w:val="0"/>
          <w:divBdr>
            <w:top w:val="none" w:sz="0" w:space="0" w:color="auto"/>
            <w:left w:val="none" w:sz="0" w:space="0" w:color="auto"/>
            <w:bottom w:val="none" w:sz="0" w:space="0" w:color="auto"/>
            <w:right w:val="none" w:sz="0" w:space="0" w:color="auto"/>
          </w:divBdr>
          <w:divsChild>
            <w:div w:id="197395641">
              <w:marLeft w:val="0"/>
              <w:marRight w:val="0"/>
              <w:marTop w:val="0"/>
              <w:marBottom w:val="0"/>
              <w:divBdr>
                <w:top w:val="none" w:sz="0" w:space="0" w:color="auto"/>
                <w:left w:val="none" w:sz="0" w:space="0" w:color="auto"/>
                <w:bottom w:val="none" w:sz="0" w:space="0" w:color="auto"/>
                <w:right w:val="none" w:sz="0" w:space="0" w:color="auto"/>
              </w:divBdr>
              <w:divsChild>
                <w:div w:id="169027447">
                  <w:marLeft w:val="0"/>
                  <w:marRight w:val="0"/>
                  <w:marTop w:val="0"/>
                  <w:marBottom w:val="0"/>
                  <w:divBdr>
                    <w:top w:val="none" w:sz="0" w:space="0" w:color="auto"/>
                    <w:left w:val="none" w:sz="0" w:space="0" w:color="auto"/>
                    <w:bottom w:val="none" w:sz="0" w:space="0" w:color="auto"/>
                    <w:right w:val="none" w:sz="0" w:space="0" w:color="auto"/>
                  </w:divBdr>
                  <w:divsChild>
                    <w:div w:id="1263487341">
                      <w:marLeft w:val="0"/>
                      <w:marRight w:val="0"/>
                      <w:marTop w:val="0"/>
                      <w:marBottom w:val="450"/>
                      <w:divBdr>
                        <w:top w:val="single" w:sz="6" w:space="0" w:color="005DBA"/>
                        <w:left w:val="none" w:sz="0" w:space="0" w:color="auto"/>
                        <w:bottom w:val="single" w:sz="6" w:space="0" w:color="005DBA"/>
                        <w:right w:val="none" w:sz="0" w:space="0" w:color="auto"/>
                      </w:divBdr>
                      <w:divsChild>
                        <w:div w:id="1826627775">
                          <w:marLeft w:val="0"/>
                          <w:marRight w:val="0"/>
                          <w:marTop w:val="0"/>
                          <w:marBottom w:val="0"/>
                          <w:divBdr>
                            <w:top w:val="single" w:sz="24" w:space="15" w:color="FFFFFF"/>
                            <w:left w:val="none" w:sz="0" w:space="0" w:color="auto"/>
                            <w:bottom w:val="single" w:sz="24" w:space="15" w:color="FFFFFF"/>
                            <w:right w:val="none" w:sz="0" w:space="0" w:color="auto"/>
                          </w:divBdr>
                          <w:divsChild>
                            <w:div w:id="746420642">
                              <w:marLeft w:val="0"/>
                              <w:marRight w:val="0"/>
                              <w:marTop w:val="0"/>
                              <w:marBottom w:val="75"/>
                              <w:divBdr>
                                <w:top w:val="none" w:sz="0" w:space="0" w:color="auto"/>
                                <w:left w:val="none" w:sz="0" w:space="0" w:color="auto"/>
                                <w:bottom w:val="none" w:sz="0" w:space="0" w:color="auto"/>
                                <w:right w:val="none" w:sz="0" w:space="0" w:color="auto"/>
                              </w:divBdr>
                              <w:divsChild>
                                <w:div w:id="1993020061">
                                  <w:marLeft w:val="0"/>
                                  <w:marRight w:val="0"/>
                                  <w:marTop w:val="0"/>
                                  <w:marBottom w:val="0"/>
                                  <w:divBdr>
                                    <w:top w:val="none" w:sz="0" w:space="0" w:color="auto"/>
                                    <w:left w:val="none" w:sz="0" w:space="0" w:color="auto"/>
                                    <w:bottom w:val="none" w:sz="0" w:space="0" w:color="auto"/>
                                    <w:right w:val="none" w:sz="0" w:space="0" w:color="auto"/>
                                  </w:divBdr>
                                  <w:divsChild>
                                    <w:div w:id="1721052713">
                                      <w:marLeft w:val="0"/>
                                      <w:marRight w:val="0"/>
                                      <w:marTop w:val="0"/>
                                      <w:marBottom w:val="0"/>
                                      <w:divBdr>
                                        <w:top w:val="none" w:sz="0" w:space="0" w:color="auto"/>
                                        <w:left w:val="none" w:sz="0" w:space="0" w:color="auto"/>
                                        <w:bottom w:val="none" w:sz="0" w:space="0" w:color="auto"/>
                                        <w:right w:val="none" w:sz="0" w:space="0" w:color="auto"/>
                                      </w:divBdr>
                                      <w:divsChild>
                                        <w:div w:id="1400136569">
                                          <w:marLeft w:val="0"/>
                                          <w:marRight w:val="0"/>
                                          <w:marTop w:val="0"/>
                                          <w:marBottom w:val="75"/>
                                          <w:divBdr>
                                            <w:top w:val="none" w:sz="0" w:space="0" w:color="auto"/>
                                            <w:left w:val="none" w:sz="0" w:space="0" w:color="auto"/>
                                            <w:bottom w:val="none" w:sz="0" w:space="0" w:color="auto"/>
                                            <w:right w:val="none" w:sz="0" w:space="0" w:color="auto"/>
                                          </w:divBdr>
                                        </w:div>
                                        <w:div w:id="96484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1935823">
      <w:bodyDiv w:val="1"/>
      <w:marLeft w:val="0"/>
      <w:marRight w:val="0"/>
      <w:marTop w:val="0"/>
      <w:marBottom w:val="0"/>
      <w:divBdr>
        <w:top w:val="none" w:sz="0" w:space="0" w:color="auto"/>
        <w:left w:val="none" w:sz="0" w:space="0" w:color="auto"/>
        <w:bottom w:val="none" w:sz="0" w:space="0" w:color="auto"/>
        <w:right w:val="none" w:sz="0" w:space="0" w:color="auto"/>
      </w:divBdr>
      <w:divsChild>
        <w:div w:id="1665083997">
          <w:marLeft w:val="0"/>
          <w:marRight w:val="0"/>
          <w:marTop w:val="0"/>
          <w:marBottom w:val="0"/>
          <w:divBdr>
            <w:top w:val="none" w:sz="0" w:space="0" w:color="auto"/>
            <w:left w:val="none" w:sz="0" w:space="0" w:color="auto"/>
            <w:bottom w:val="none" w:sz="0" w:space="0" w:color="auto"/>
            <w:right w:val="none" w:sz="0" w:space="0" w:color="auto"/>
          </w:divBdr>
          <w:divsChild>
            <w:div w:id="636760784">
              <w:marLeft w:val="0"/>
              <w:marRight w:val="0"/>
              <w:marTop w:val="0"/>
              <w:marBottom w:val="0"/>
              <w:divBdr>
                <w:top w:val="none" w:sz="0" w:space="0" w:color="auto"/>
                <w:left w:val="none" w:sz="0" w:space="0" w:color="auto"/>
                <w:bottom w:val="none" w:sz="0" w:space="0" w:color="auto"/>
                <w:right w:val="none" w:sz="0" w:space="0" w:color="auto"/>
              </w:divBdr>
              <w:divsChild>
                <w:div w:id="2046712262">
                  <w:marLeft w:val="0"/>
                  <w:marRight w:val="0"/>
                  <w:marTop w:val="0"/>
                  <w:marBottom w:val="0"/>
                  <w:divBdr>
                    <w:top w:val="none" w:sz="0" w:space="0" w:color="auto"/>
                    <w:left w:val="none" w:sz="0" w:space="0" w:color="auto"/>
                    <w:bottom w:val="none" w:sz="0" w:space="0" w:color="auto"/>
                    <w:right w:val="none" w:sz="0" w:space="0" w:color="auto"/>
                  </w:divBdr>
                  <w:divsChild>
                    <w:div w:id="98257321">
                      <w:marLeft w:val="0"/>
                      <w:marRight w:val="0"/>
                      <w:marTop w:val="0"/>
                      <w:marBottom w:val="450"/>
                      <w:divBdr>
                        <w:top w:val="single" w:sz="6" w:space="0" w:color="005DBA"/>
                        <w:left w:val="none" w:sz="0" w:space="0" w:color="auto"/>
                        <w:bottom w:val="single" w:sz="6" w:space="0" w:color="005DBA"/>
                        <w:right w:val="none" w:sz="0" w:space="0" w:color="auto"/>
                      </w:divBdr>
                      <w:divsChild>
                        <w:div w:id="483010706">
                          <w:marLeft w:val="0"/>
                          <w:marRight w:val="0"/>
                          <w:marTop w:val="0"/>
                          <w:marBottom w:val="0"/>
                          <w:divBdr>
                            <w:top w:val="single" w:sz="24" w:space="15" w:color="FFFFFF"/>
                            <w:left w:val="none" w:sz="0" w:space="0" w:color="auto"/>
                            <w:bottom w:val="single" w:sz="24" w:space="15" w:color="FFFFFF"/>
                            <w:right w:val="none" w:sz="0" w:space="0" w:color="auto"/>
                          </w:divBdr>
                          <w:divsChild>
                            <w:div w:id="1449733928">
                              <w:marLeft w:val="0"/>
                              <w:marRight w:val="0"/>
                              <w:marTop w:val="0"/>
                              <w:marBottom w:val="75"/>
                              <w:divBdr>
                                <w:top w:val="none" w:sz="0" w:space="0" w:color="auto"/>
                                <w:left w:val="none" w:sz="0" w:space="0" w:color="auto"/>
                                <w:bottom w:val="none" w:sz="0" w:space="0" w:color="auto"/>
                                <w:right w:val="none" w:sz="0" w:space="0" w:color="auto"/>
                              </w:divBdr>
                              <w:divsChild>
                                <w:div w:id="1123961883">
                                  <w:marLeft w:val="0"/>
                                  <w:marRight w:val="0"/>
                                  <w:marTop w:val="0"/>
                                  <w:marBottom w:val="0"/>
                                  <w:divBdr>
                                    <w:top w:val="none" w:sz="0" w:space="0" w:color="auto"/>
                                    <w:left w:val="none" w:sz="0" w:space="0" w:color="auto"/>
                                    <w:bottom w:val="none" w:sz="0" w:space="0" w:color="auto"/>
                                    <w:right w:val="none" w:sz="0" w:space="0" w:color="auto"/>
                                  </w:divBdr>
                                  <w:divsChild>
                                    <w:div w:id="1964921506">
                                      <w:marLeft w:val="0"/>
                                      <w:marRight w:val="0"/>
                                      <w:marTop w:val="0"/>
                                      <w:marBottom w:val="0"/>
                                      <w:divBdr>
                                        <w:top w:val="none" w:sz="0" w:space="0" w:color="auto"/>
                                        <w:left w:val="none" w:sz="0" w:space="0" w:color="auto"/>
                                        <w:bottom w:val="none" w:sz="0" w:space="0" w:color="auto"/>
                                        <w:right w:val="none" w:sz="0" w:space="0" w:color="auto"/>
                                      </w:divBdr>
                                      <w:divsChild>
                                        <w:div w:id="74207925">
                                          <w:marLeft w:val="0"/>
                                          <w:marRight w:val="0"/>
                                          <w:marTop w:val="0"/>
                                          <w:marBottom w:val="75"/>
                                          <w:divBdr>
                                            <w:top w:val="none" w:sz="0" w:space="0" w:color="auto"/>
                                            <w:left w:val="none" w:sz="0" w:space="0" w:color="auto"/>
                                            <w:bottom w:val="none" w:sz="0" w:space="0" w:color="auto"/>
                                            <w:right w:val="none" w:sz="0" w:space="0" w:color="auto"/>
                                          </w:divBdr>
                                        </w:div>
                                        <w:div w:id="8476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9290259">
      <w:bodyDiv w:val="1"/>
      <w:marLeft w:val="0"/>
      <w:marRight w:val="0"/>
      <w:marTop w:val="0"/>
      <w:marBottom w:val="0"/>
      <w:divBdr>
        <w:top w:val="none" w:sz="0" w:space="0" w:color="auto"/>
        <w:left w:val="none" w:sz="0" w:space="0" w:color="auto"/>
        <w:bottom w:val="none" w:sz="0" w:space="0" w:color="auto"/>
        <w:right w:val="none" w:sz="0" w:space="0" w:color="auto"/>
      </w:divBdr>
      <w:divsChild>
        <w:div w:id="311957557">
          <w:marLeft w:val="0"/>
          <w:marRight w:val="0"/>
          <w:marTop w:val="0"/>
          <w:marBottom w:val="0"/>
          <w:divBdr>
            <w:top w:val="none" w:sz="0" w:space="0" w:color="auto"/>
            <w:left w:val="none" w:sz="0" w:space="0" w:color="auto"/>
            <w:bottom w:val="none" w:sz="0" w:space="0" w:color="auto"/>
            <w:right w:val="none" w:sz="0" w:space="0" w:color="auto"/>
          </w:divBdr>
          <w:divsChild>
            <w:div w:id="1523015343">
              <w:marLeft w:val="0"/>
              <w:marRight w:val="0"/>
              <w:marTop w:val="0"/>
              <w:marBottom w:val="0"/>
              <w:divBdr>
                <w:top w:val="none" w:sz="0" w:space="0" w:color="auto"/>
                <w:left w:val="none" w:sz="0" w:space="0" w:color="auto"/>
                <w:bottom w:val="none" w:sz="0" w:space="0" w:color="auto"/>
                <w:right w:val="none" w:sz="0" w:space="0" w:color="auto"/>
              </w:divBdr>
              <w:divsChild>
                <w:div w:id="942496530">
                  <w:marLeft w:val="0"/>
                  <w:marRight w:val="0"/>
                  <w:marTop w:val="0"/>
                  <w:marBottom w:val="0"/>
                  <w:divBdr>
                    <w:top w:val="none" w:sz="0" w:space="0" w:color="auto"/>
                    <w:left w:val="none" w:sz="0" w:space="0" w:color="auto"/>
                    <w:bottom w:val="none" w:sz="0" w:space="0" w:color="auto"/>
                    <w:right w:val="none" w:sz="0" w:space="0" w:color="auto"/>
                  </w:divBdr>
                  <w:divsChild>
                    <w:div w:id="1410540891">
                      <w:marLeft w:val="0"/>
                      <w:marRight w:val="0"/>
                      <w:marTop w:val="0"/>
                      <w:marBottom w:val="0"/>
                      <w:divBdr>
                        <w:top w:val="none" w:sz="0" w:space="0" w:color="auto"/>
                        <w:left w:val="none" w:sz="0" w:space="0" w:color="auto"/>
                        <w:bottom w:val="none" w:sz="0" w:space="0" w:color="auto"/>
                        <w:right w:val="none" w:sz="0" w:space="0" w:color="auto"/>
                      </w:divBdr>
                      <w:divsChild>
                        <w:div w:id="2142458094">
                          <w:marLeft w:val="0"/>
                          <w:marRight w:val="0"/>
                          <w:marTop w:val="0"/>
                          <w:marBottom w:val="0"/>
                          <w:divBdr>
                            <w:top w:val="none" w:sz="0" w:space="0" w:color="auto"/>
                            <w:left w:val="none" w:sz="0" w:space="0" w:color="auto"/>
                            <w:bottom w:val="none" w:sz="0" w:space="0" w:color="auto"/>
                            <w:right w:val="none" w:sz="0" w:space="0" w:color="auto"/>
                          </w:divBdr>
                          <w:divsChild>
                            <w:div w:id="796027277">
                              <w:marLeft w:val="0"/>
                              <w:marRight w:val="0"/>
                              <w:marTop w:val="0"/>
                              <w:marBottom w:val="0"/>
                              <w:divBdr>
                                <w:top w:val="none" w:sz="0" w:space="0" w:color="auto"/>
                                <w:left w:val="none" w:sz="0" w:space="0" w:color="auto"/>
                                <w:bottom w:val="none" w:sz="0" w:space="0" w:color="auto"/>
                                <w:right w:val="none" w:sz="0" w:space="0" w:color="auto"/>
                              </w:divBdr>
                              <w:divsChild>
                                <w:div w:id="48384894">
                                  <w:marLeft w:val="0"/>
                                  <w:marRight w:val="0"/>
                                  <w:marTop w:val="0"/>
                                  <w:marBottom w:val="0"/>
                                  <w:divBdr>
                                    <w:top w:val="none" w:sz="0" w:space="0" w:color="auto"/>
                                    <w:left w:val="none" w:sz="0" w:space="0" w:color="auto"/>
                                    <w:bottom w:val="none" w:sz="0" w:space="0" w:color="auto"/>
                                    <w:right w:val="none" w:sz="0" w:space="0" w:color="auto"/>
                                  </w:divBdr>
                                  <w:divsChild>
                                    <w:div w:id="1502816069">
                                      <w:marLeft w:val="0"/>
                                      <w:marRight w:val="0"/>
                                      <w:marTop w:val="0"/>
                                      <w:marBottom w:val="0"/>
                                      <w:divBdr>
                                        <w:top w:val="none" w:sz="0" w:space="0" w:color="auto"/>
                                        <w:left w:val="none" w:sz="0" w:space="0" w:color="auto"/>
                                        <w:bottom w:val="none" w:sz="0" w:space="0" w:color="auto"/>
                                        <w:right w:val="none" w:sz="0" w:space="0" w:color="auto"/>
                                      </w:divBdr>
                                      <w:divsChild>
                                        <w:div w:id="897014997">
                                          <w:marLeft w:val="0"/>
                                          <w:marRight w:val="0"/>
                                          <w:marTop w:val="0"/>
                                          <w:marBottom w:val="0"/>
                                          <w:divBdr>
                                            <w:top w:val="none" w:sz="0" w:space="0" w:color="auto"/>
                                            <w:left w:val="none" w:sz="0" w:space="0" w:color="auto"/>
                                            <w:bottom w:val="none" w:sz="0" w:space="0" w:color="auto"/>
                                            <w:right w:val="none" w:sz="0" w:space="0" w:color="auto"/>
                                          </w:divBdr>
                                        </w:div>
                                        <w:div w:id="19038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3945363">
      <w:bodyDiv w:val="1"/>
      <w:marLeft w:val="0"/>
      <w:marRight w:val="0"/>
      <w:marTop w:val="0"/>
      <w:marBottom w:val="0"/>
      <w:divBdr>
        <w:top w:val="none" w:sz="0" w:space="0" w:color="auto"/>
        <w:left w:val="none" w:sz="0" w:space="0" w:color="auto"/>
        <w:bottom w:val="none" w:sz="0" w:space="0" w:color="auto"/>
        <w:right w:val="none" w:sz="0" w:space="0" w:color="auto"/>
      </w:divBdr>
      <w:divsChild>
        <w:div w:id="1039084388">
          <w:marLeft w:val="0"/>
          <w:marRight w:val="0"/>
          <w:marTop w:val="0"/>
          <w:marBottom w:val="0"/>
          <w:divBdr>
            <w:top w:val="none" w:sz="0" w:space="0" w:color="auto"/>
            <w:left w:val="none" w:sz="0" w:space="0" w:color="auto"/>
            <w:bottom w:val="none" w:sz="0" w:space="0" w:color="auto"/>
            <w:right w:val="none" w:sz="0" w:space="0" w:color="auto"/>
          </w:divBdr>
          <w:divsChild>
            <w:div w:id="679358819">
              <w:marLeft w:val="0"/>
              <w:marRight w:val="0"/>
              <w:marTop w:val="0"/>
              <w:marBottom w:val="0"/>
              <w:divBdr>
                <w:top w:val="none" w:sz="0" w:space="0" w:color="auto"/>
                <w:left w:val="none" w:sz="0" w:space="0" w:color="auto"/>
                <w:bottom w:val="none" w:sz="0" w:space="0" w:color="auto"/>
                <w:right w:val="none" w:sz="0" w:space="0" w:color="auto"/>
              </w:divBdr>
              <w:divsChild>
                <w:div w:id="2054689397">
                  <w:marLeft w:val="0"/>
                  <w:marRight w:val="0"/>
                  <w:marTop w:val="0"/>
                  <w:marBottom w:val="0"/>
                  <w:divBdr>
                    <w:top w:val="none" w:sz="0" w:space="0" w:color="auto"/>
                    <w:left w:val="none" w:sz="0" w:space="0" w:color="auto"/>
                    <w:bottom w:val="none" w:sz="0" w:space="0" w:color="auto"/>
                    <w:right w:val="none" w:sz="0" w:space="0" w:color="auto"/>
                  </w:divBdr>
                  <w:divsChild>
                    <w:div w:id="1891064244">
                      <w:marLeft w:val="0"/>
                      <w:marRight w:val="0"/>
                      <w:marTop w:val="0"/>
                      <w:marBottom w:val="0"/>
                      <w:divBdr>
                        <w:top w:val="none" w:sz="0" w:space="0" w:color="auto"/>
                        <w:left w:val="none" w:sz="0" w:space="0" w:color="auto"/>
                        <w:bottom w:val="none" w:sz="0" w:space="0" w:color="auto"/>
                        <w:right w:val="none" w:sz="0" w:space="0" w:color="auto"/>
                      </w:divBdr>
                      <w:divsChild>
                        <w:div w:id="1077484612">
                          <w:marLeft w:val="0"/>
                          <w:marRight w:val="0"/>
                          <w:marTop w:val="0"/>
                          <w:marBottom w:val="0"/>
                          <w:divBdr>
                            <w:top w:val="none" w:sz="0" w:space="0" w:color="auto"/>
                            <w:left w:val="none" w:sz="0" w:space="0" w:color="auto"/>
                            <w:bottom w:val="none" w:sz="0" w:space="0" w:color="auto"/>
                            <w:right w:val="none" w:sz="0" w:space="0" w:color="auto"/>
                          </w:divBdr>
                          <w:divsChild>
                            <w:div w:id="369036744">
                              <w:marLeft w:val="0"/>
                              <w:marRight w:val="0"/>
                              <w:marTop w:val="0"/>
                              <w:marBottom w:val="0"/>
                              <w:divBdr>
                                <w:top w:val="none" w:sz="0" w:space="0" w:color="auto"/>
                                <w:left w:val="none" w:sz="0" w:space="0" w:color="auto"/>
                                <w:bottom w:val="none" w:sz="0" w:space="0" w:color="auto"/>
                                <w:right w:val="none" w:sz="0" w:space="0" w:color="auto"/>
                              </w:divBdr>
                              <w:divsChild>
                                <w:div w:id="481041314">
                                  <w:marLeft w:val="0"/>
                                  <w:marRight w:val="0"/>
                                  <w:marTop w:val="0"/>
                                  <w:marBottom w:val="0"/>
                                  <w:divBdr>
                                    <w:top w:val="none" w:sz="0" w:space="0" w:color="auto"/>
                                    <w:left w:val="none" w:sz="0" w:space="0" w:color="auto"/>
                                    <w:bottom w:val="none" w:sz="0" w:space="0" w:color="auto"/>
                                    <w:right w:val="none" w:sz="0" w:space="0" w:color="auto"/>
                                  </w:divBdr>
                                  <w:divsChild>
                                    <w:div w:id="277839715">
                                      <w:marLeft w:val="0"/>
                                      <w:marRight w:val="0"/>
                                      <w:marTop w:val="0"/>
                                      <w:marBottom w:val="0"/>
                                      <w:divBdr>
                                        <w:top w:val="none" w:sz="0" w:space="0" w:color="auto"/>
                                        <w:left w:val="none" w:sz="0" w:space="0" w:color="auto"/>
                                        <w:bottom w:val="none" w:sz="0" w:space="0" w:color="auto"/>
                                        <w:right w:val="none" w:sz="0" w:space="0" w:color="auto"/>
                                      </w:divBdr>
                                      <w:divsChild>
                                        <w:div w:id="1298220993">
                                          <w:marLeft w:val="0"/>
                                          <w:marRight w:val="0"/>
                                          <w:marTop w:val="0"/>
                                          <w:marBottom w:val="0"/>
                                          <w:divBdr>
                                            <w:top w:val="none" w:sz="0" w:space="0" w:color="auto"/>
                                            <w:left w:val="none" w:sz="0" w:space="0" w:color="auto"/>
                                            <w:bottom w:val="none" w:sz="0" w:space="0" w:color="auto"/>
                                            <w:right w:val="none" w:sz="0" w:space="0" w:color="auto"/>
                                          </w:divBdr>
                                        </w:div>
                                        <w:div w:id="154351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041529">
      <w:bodyDiv w:val="1"/>
      <w:marLeft w:val="0"/>
      <w:marRight w:val="0"/>
      <w:marTop w:val="0"/>
      <w:marBottom w:val="0"/>
      <w:divBdr>
        <w:top w:val="none" w:sz="0" w:space="0" w:color="auto"/>
        <w:left w:val="none" w:sz="0" w:space="0" w:color="auto"/>
        <w:bottom w:val="none" w:sz="0" w:space="0" w:color="auto"/>
        <w:right w:val="none" w:sz="0" w:space="0" w:color="auto"/>
      </w:divBdr>
      <w:divsChild>
        <w:div w:id="738209957">
          <w:marLeft w:val="0"/>
          <w:marRight w:val="0"/>
          <w:marTop w:val="0"/>
          <w:marBottom w:val="0"/>
          <w:divBdr>
            <w:top w:val="none" w:sz="0" w:space="0" w:color="auto"/>
            <w:left w:val="none" w:sz="0" w:space="0" w:color="auto"/>
            <w:bottom w:val="none" w:sz="0" w:space="0" w:color="auto"/>
            <w:right w:val="none" w:sz="0" w:space="0" w:color="auto"/>
          </w:divBdr>
          <w:divsChild>
            <w:div w:id="605386728">
              <w:marLeft w:val="0"/>
              <w:marRight w:val="0"/>
              <w:marTop w:val="0"/>
              <w:marBottom w:val="0"/>
              <w:divBdr>
                <w:top w:val="none" w:sz="0" w:space="0" w:color="auto"/>
                <w:left w:val="none" w:sz="0" w:space="0" w:color="auto"/>
                <w:bottom w:val="none" w:sz="0" w:space="0" w:color="auto"/>
                <w:right w:val="none" w:sz="0" w:space="0" w:color="auto"/>
              </w:divBdr>
              <w:divsChild>
                <w:div w:id="1995715121">
                  <w:marLeft w:val="0"/>
                  <w:marRight w:val="0"/>
                  <w:marTop w:val="0"/>
                  <w:marBottom w:val="0"/>
                  <w:divBdr>
                    <w:top w:val="none" w:sz="0" w:space="0" w:color="auto"/>
                    <w:left w:val="none" w:sz="0" w:space="0" w:color="auto"/>
                    <w:bottom w:val="none" w:sz="0" w:space="0" w:color="auto"/>
                    <w:right w:val="none" w:sz="0" w:space="0" w:color="auto"/>
                  </w:divBdr>
                  <w:divsChild>
                    <w:div w:id="1170024077">
                      <w:marLeft w:val="0"/>
                      <w:marRight w:val="0"/>
                      <w:marTop w:val="0"/>
                      <w:marBottom w:val="0"/>
                      <w:divBdr>
                        <w:top w:val="none" w:sz="0" w:space="0" w:color="auto"/>
                        <w:left w:val="none" w:sz="0" w:space="0" w:color="auto"/>
                        <w:bottom w:val="none" w:sz="0" w:space="0" w:color="auto"/>
                        <w:right w:val="none" w:sz="0" w:space="0" w:color="auto"/>
                      </w:divBdr>
                      <w:divsChild>
                        <w:div w:id="1875801989">
                          <w:marLeft w:val="0"/>
                          <w:marRight w:val="0"/>
                          <w:marTop w:val="0"/>
                          <w:marBottom w:val="0"/>
                          <w:divBdr>
                            <w:top w:val="none" w:sz="0" w:space="0" w:color="auto"/>
                            <w:left w:val="none" w:sz="0" w:space="0" w:color="auto"/>
                            <w:bottom w:val="none" w:sz="0" w:space="0" w:color="auto"/>
                            <w:right w:val="none" w:sz="0" w:space="0" w:color="auto"/>
                          </w:divBdr>
                          <w:divsChild>
                            <w:div w:id="509414781">
                              <w:marLeft w:val="0"/>
                              <w:marRight w:val="0"/>
                              <w:marTop w:val="0"/>
                              <w:marBottom w:val="0"/>
                              <w:divBdr>
                                <w:top w:val="none" w:sz="0" w:space="0" w:color="auto"/>
                                <w:left w:val="none" w:sz="0" w:space="0" w:color="auto"/>
                                <w:bottom w:val="none" w:sz="0" w:space="0" w:color="auto"/>
                                <w:right w:val="none" w:sz="0" w:space="0" w:color="auto"/>
                              </w:divBdr>
                              <w:divsChild>
                                <w:div w:id="264264781">
                                  <w:marLeft w:val="0"/>
                                  <w:marRight w:val="0"/>
                                  <w:marTop w:val="0"/>
                                  <w:marBottom w:val="0"/>
                                  <w:divBdr>
                                    <w:top w:val="none" w:sz="0" w:space="0" w:color="auto"/>
                                    <w:left w:val="none" w:sz="0" w:space="0" w:color="auto"/>
                                    <w:bottom w:val="none" w:sz="0" w:space="0" w:color="auto"/>
                                    <w:right w:val="none" w:sz="0" w:space="0" w:color="auto"/>
                                  </w:divBdr>
                                  <w:divsChild>
                                    <w:div w:id="1694453906">
                                      <w:marLeft w:val="0"/>
                                      <w:marRight w:val="0"/>
                                      <w:marTop w:val="0"/>
                                      <w:marBottom w:val="0"/>
                                      <w:divBdr>
                                        <w:top w:val="none" w:sz="0" w:space="0" w:color="auto"/>
                                        <w:left w:val="none" w:sz="0" w:space="0" w:color="auto"/>
                                        <w:bottom w:val="none" w:sz="0" w:space="0" w:color="auto"/>
                                        <w:right w:val="none" w:sz="0" w:space="0" w:color="auto"/>
                                      </w:divBdr>
                                      <w:divsChild>
                                        <w:div w:id="29456908">
                                          <w:marLeft w:val="0"/>
                                          <w:marRight w:val="0"/>
                                          <w:marTop w:val="0"/>
                                          <w:marBottom w:val="0"/>
                                          <w:divBdr>
                                            <w:top w:val="none" w:sz="0" w:space="0" w:color="auto"/>
                                            <w:left w:val="none" w:sz="0" w:space="0" w:color="auto"/>
                                            <w:bottom w:val="none" w:sz="0" w:space="0" w:color="auto"/>
                                            <w:right w:val="none" w:sz="0" w:space="0" w:color="auto"/>
                                          </w:divBdr>
                                        </w:div>
                                        <w:div w:id="14518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328956">
      <w:bodyDiv w:val="1"/>
      <w:marLeft w:val="0"/>
      <w:marRight w:val="0"/>
      <w:marTop w:val="0"/>
      <w:marBottom w:val="0"/>
      <w:divBdr>
        <w:top w:val="none" w:sz="0" w:space="0" w:color="auto"/>
        <w:left w:val="none" w:sz="0" w:space="0" w:color="auto"/>
        <w:bottom w:val="none" w:sz="0" w:space="0" w:color="auto"/>
        <w:right w:val="none" w:sz="0" w:space="0" w:color="auto"/>
      </w:divBdr>
      <w:divsChild>
        <w:div w:id="1965499830">
          <w:marLeft w:val="0"/>
          <w:marRight w:val="0"/>
          <w:marTop w:val="0"/>
          <w:marBottom w:val="0"/>
          <w:divBdr>
            <w:top w:val="none" w:sz="0" w:space="0" w:color="auto"/>
            <w:left w:val="none" w:sz="0" w:space="0" w:color="auto"/>
            <w:bottom w:val="none" w:sz="0" w:space="0" w:color="auto"/>
            <w:right w:val="none" w:sz="0" w:space="0" w:color="auto"/>
          </w:divBdr>
          <w:divsChild>
            <w:div w:id="1762526261">
              <w:marLeft w:val="0"/>
              <w:marRight w:val="0"/>
              <w:marTop w:val="0"/>
              <w:marBottom w:val="0"/>
              <w:divBdr>
                <w:top w:val="none" w:sz="0" w:space="0" w:color="auto"/>
                <w:left w:val="none" w:sz="0" w:space="0" w:color="auto"/>
                <w:bottom w:val="none" w:sz="0" w:space="0" w:color="auto"/>
                <w:right w:val="none" w:sz="0" w:space="0" w:color="auto"/>
              </w:divBdr>
              <w:divsChild>
                <w:div w:id="312637121">
                  <w:marLeft w:val="0"/>
                  <w:marRight w:val="0"/>
                  <w:marTop w:val="0"/>
                  <w:marBottom w:val="0"/>
                  <w:divBdr>
                    <w:top w:val="none" w:sz="0" w:space="0" w:color="auto"/>
                    <w:left w:val="none" w:sz="0" w:space="0" w:color="auto"/>
                    <w:bottom w:val="none" w:sz="0" w:space="0" w:color="auto"/>
                    <w:right w:val="none" w:sz="0" w:space="0" w:color="auto"/>
                  </w:divBdr>
                  <w:divsChild>
                    <w:div w:id="2001500586">
                      <w:marLeft w:val="0"/>
                      <w:marRight w:val="0"/>
                      <w:marTop w:val="0"/>
                      <w:marBottom w:val="450"/>
                      <w:divBdr>
                        <w:top w:val="single" w:sz="6" w:space="0" w:color="005DBA"/>
                        <w:left w:val="none" w:sz="0" w:space="0" w:color="auto"/>
                        <w:bottom w:val="single" w:sz="6" w:space="0" w:color="005DBA"/>
                        <w:right w:val="none" w:sz="0" w:space="0" w:color="auto"/>
                      </w:divBdr>
                      <w:divsChild>
                        <w:div w:id="1801486275">
                          <w:marLeft w:val="0"/>
                          <w:marRight w:val="0"/>
                          <w:marTop w:val="0"/>
                          <w:marBottom w:val="0"/>
                          <w:divBdr>
                            <w:top w:val="single" w:sz="24" w:space="15" w:color="FFFFFF"/>
                            <w:left w:val="none" w:sz="0" w:space="0" w:color="auto"/>
                            <w:bottom w:val="single" w:sz="24" w:space="15" w:color="FFFFFF"/>
                            <w:right w:val="none" w:sz="0" w:space="0" w:color="auto"/>
                          </w:divBdr>
                          <w:divsChild>
                            <w:div w:id="1184394994">
                              <w:marLeft w:val="0"/>
                              <w:marRight w:val="0"/>
                              <w:marTop w:val="0"/>
                              <w:marBottom w:val="75"/>
                              <w:divBdr>
                                <w:top w:val="none" w:sz="0" w:space="0" w:color="auto"/>
                                <w:left w:val="none" w:sz="0" w:space="0" w:color="auto"/>
                                <w:bottom w:val="none" w:sz="0" w:space="0" w:color="auto"/>
                                <w:right w:val="none" w:sz="0" w:space="0" w:color="auto"/>
                              </w:divBdr>
                              <w:divsChild>
                                <w:div w:id="1119224167">
                                  <w:marLeft w:val="0"/>
                                  <w:marRight w:val="0"/>
                                  <w:marTop w:val="0"/>
                                  <w:marBottom w:val="0"/>
                                  <w:divBdr>
                                    <w:top w:val="none" w:sz="0" w:space="0" w:color="auto"/>
                                    <w:left w:val="none" w:sz="0" w:space="0" w:color="auto"/>
                                    <w:bottom w:val="none" w:sz="0" w:space="0" w:color="auto"/>
                                    <w:right w:val="none" w:sz="0" w:space="0" w:color="auto"/>
                                  </w:divBdr>
                                  <w:divsChild>
                                    <w:div w:id="1295915195">
                                      <w:marLeft w:val="0"/>
                                      <w:marRight w:val="0"/>
                                      <w:marTop w:val="0"/>
                                      <w:marBottom w:val="0"/>
                                      <w:divBdr>
                                        <w:top w:val="none" w:sz="0" w:space="0" w:color="auto"/>
                                        <w:left w:val="none" w:sz="0" w:space="0" w:color="auto"/>
                                        <w:bottom w:val="none" w:sz="0" w:space="0" w:color="auto"/>
                                        <w:right w:val="none" w:sz="0" w:space="0" w:color="auto"/>
                                      </w:divBdr>
                                      <w:divsChild>
                                        <w:div w:id="670137050">
                                          <w:marLeft w:val="0"/>
                                          <w:marRight w:val="0"/>
                                          <w:marTop w:val="0"/>
                                          <w:marBottom w:val="75"/>
                                          <w:divBdr>
                                            <w:top w:val="none" w:sz="0" w:space="0" w:color="auto"/>
                                            <w:left w:val="none" w:sz="0" w:space="0" w:color="auto"/>
                                            <w:bottom w:val="none" w:sz="0" w:space="0" w:color="auto"/>
                                            <w:right w:val="none" w:sz="0" w:space="0" w:color="auto"/>
                                          </w:divBdr>
                                        </w:div>
                                        <w:div w:id="50174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2200896">
      <w:bodyDiv w:val="1"/>
      <w:marLeft w:val="0"/>
      <w:marRight w:val="0"/>
      <w:marTop w:val="0"/>
      <w:marBottom w:val="0"/>
      <w:divBdr>
        <w:top w:val="none" w:sz="0" w:space="0" w:color="auto"/>
        <w:left w:val="none" w:sz="0" w:space="0" w:color="auto"/>
        <w:bottom w:val="none" w:sz="0" w:space="0" w:color="auto"/>
        <w:right w:val="none" w:sz="0" w:space="0" w:color="auto"/>
      </w:divBdr>
      <w:divsChild>
        <w:div w:id="1620841932">
          <w:marLeft w:val="0"/>
          <w:marRight w:val="0"/>
          <w:marTop w:val="0"/>
          <w:marBottom w:val="0"/>
          <w:divBdr>
            <w:top w:val="none" w:sz="0" w:space="0" w:color="auto"/>
            <w:left w:val="none" w:sz="0" w:space="0" w:color="auto"/>
            <w:bottom w:val="none" w:sz="0" w:space="0" w:color="auto"/>
            <w:right w:val="none" w:sz="0" w:space="0" w:color="auto"/>
          </w:divBdr>
          <w:divsChild>
            <w:div w:id="454519381">
              <w:marLeft w:val="0"/>
              <w:marRight w:val="0"/>
              <w:marTop w:val="0"/>
              <w:marBottom w:val="0"/>
              <w:divBdr>
                <w:top w:val="none" w:sz="0" w:space="0" w:color="auto"/>
                <w:left w:val="none" w:sz="0" w:space="0" w:color="auto"/>
                <w:bottom w:val="none" w:sz="0" w:space="0" w:color="auto"/>
                <w:right w:val="none" w:sz="0" w:space="0" w:color="auto"/>
              </w:divBdr>
              <w:divsChild>
                <w:div w:id="1293899055">
                  <w:marLeft w:val="0"/>
                  <w:marRight w:val="0"/>
                  <w:marTop w:val="0"/>
                  <w:marBottom w:val="0"/>
                  <w:divBdr>
                    <w:top w:val="none" w:sz="0" w:space="0" w:color="auto"/>
                    <w:left w:val="none" w:sz="0" w:space="0" w:color="auto"/>
                    <w:bottom w:val="none" w:sz="0" w:space="0" w:color="auto"/>
                    <w:right w:val="none" w:sz="0" w:space="0" w:color="auto"/>
                  </w:divBdr>
                  <w:divsChild>
                    <w:div w:id="1864896515">
                      <w:marLeft w:val="0"/>
                      <w:marRight w:val="0"/>
                      <w:marTop w:val="0"/>
                      <w:marBottom w:val="0"/>
                      <w:divBdr>
                        <w:top w:val="none" w:sz="0" w:space="0" w:color="auto"/>
                        <w:left w:val="none" w:sz="0" w:space="0" w:color="auto"/>
                        <w:bottom w:val="none" w:sz="0" w:space="0" w:color="auto"/>
                        <w:right w:val="none" w:sz="0" w:space="0" w:color="auto"/>
                      </w:divBdr>
                      <w:divsChild>
                        <w:div w:id="1993094474">
                          <w:marLeft w:val="0"/>
                          <w:marRight w:val="0"/>
                          <w:marTop w:val="0"/>
                          <w:marBottom w:val="0"/>
                          <w:divBdr>
                            <w:top w:val="none" w:sz="0" w:space="0" w:color="auto"/>
                            <w:left w:val="none" w:sz="0" w:space="0" w:color="auto"/>
                            <w:bottom w:val="none" w:sz="0" w:space="0" w:color="auto"/>
                            <w:right w:val="none" w:sz="0" w:space="0" w:color="auto"/>
                          </w:divBdr>
                          <w:divsChild>
                            <w:div w:id="1606572448">
                              <w:marLeft w:val="0"/>
                              <w:marRight w:val="0"/>
                              <w:marTop w:val="0"/>
                              <w:marBottom w:val="0"/>
                              <w:divBdr>
                                <w:top w:val="none" w:sz="0" w:space="0" w:color="auto"/>
                                <w:left w:val="none" w:sz="0" w:space="0" w:color="auto"/>
                                <w:bottom w:val="none" w:sz="0" w:space="0" w:color="auto"/>
                                <w:right w:val="none" w:sz="0" w:space="0" w:color="auto"/>
                              </w:divBdr>
                              <w:divsChild>
                                <w:div w:id="1668947505">
                                  <w:marLeft w:val="0"/>
                                  <w:marRight w:val="0"/>
                                  <w:marTop w:val="0"/>
                                  <w:marBottom w:val="0"/>
                                  <w:divBdr>
                                    <w:top w:val="none" w:sz="0" w:space="0" w:color="auto"/>
                                    <w:left w:val="none" w:sz="0" w:space="0" w:color="auto"/>
                                    <w:bottom w:val="none" w:sz="0" w:space="0" w:color="auto"/>
                                    <w:right w:val="none" w:sz="0" w:space="0" w:color="auto"/>
                                  </w:divBdr>
                                  <w:divsChild>
                                    <w:div w:id="1307666759">
                                      <w:marLeft w:val="0"/>
                                      <w:marRight w:val="0"/>
                                      <w:marTop w:val="0"/>
                                      <w:marBottom w:val="0"/>
                                      <w:divBdr>
                                        <w:top w:val="none" w:sz="0" w:space="0" w:color="auto"/>
                                        <w:left w:val="none" w:sz="0" w:space="0" w:color="auto"/>
                                        <w:bottom w:val="none" w:sz="0" w:space="0" w:color="auto"/>
                                        <w:right w:val="none" w:sz="0" w:space="0" w:color="auto"/>
                                      </w:divBdr>
                                      <w:divsChild>
                                        <w:div w:id="1855683384">
                                          <w:marLeft w:val="0"/>
                                          <w:marRight w:val="0"/>
                                          <w:marTop w:val="0"/>
                                          <w:marBottom w:val="0"/>
                                          <w:divBdr>
                                            <w:top w:val="none" w:sz="0" w:space="0" w:color="auto"/>
                                            <w:left w:val="none" w:sz="0" w:space="0" w:color="auto"/>
                                            <w:bottom w:val="none" w:sz="0" w:space="0" w:color="auto"/>
                                            <w:right w:val="none" w:sz="0" w:space="0" w:color="auto"/>
                                          </w:divBdr>
                                        </w:div>
                                        <w:div w:id="9394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0131831">
      <w:bodyDiv w:val="1"/>
      <w:marLeft w:val="0"/>
      <w:marRight w:val="0"/>
      <w:marTop w:val="0"/>
      <w:marBottom w:val="0"/>
      <w:divBdr>
        <w:top w:val="none" w:sz="0" w:space="0" w:color="auto"/>
        <w:left w:val="none" w:sz="0" w:space="0" w:color="auto"/>
        <w:bottom w:val="none" w:sz="0" w:space="0" w:color="auto"/>
        <w:right w:val="none" w:sz="0" w:space="0" w:color="auto"/>
      </w:divBdr>
      <w:divsChild>
        <w:div w:id="1403404745">
          <w:marLeft w:val="0"/>
          <w:marRight w:val="0"/>
          <w:marTop w:val="0"/>
          <w:marBottom w:val="0"/>
          <w:divBdr>
            <w:top w:val="none" w:sz="0" w:space="0" w:color="auto"/>
            <w:left w:val="none" w:sz="0" w:space="0" w:color="auto"/>
            <w:bottom w:val="none" w:sz="0" w:space="0" w:color="auto"/>
            <w:right w:val="none" w:sz="0" w:space="0" w:color="auto"/>
          </w:divBdr>
          <w:divsChild>
            <w:div w:id="1277563881">
              <w:marLeft w:val="0"/>
              <w:marRight w:val="0"/>
              <w:marTop w:val="0"/>
              <w:marBottom w:val="0"/>
              <w:divBdr>
                <w:top w:val="none" w:sz="0" w:space="0" w:color="auto"/>
                <w:left w:val="none" w:sz="0" w:space="0" w:color="auto"/>
                <w:bottom w:val="none" w:sz="0" w:space="0" w:color="auto"/>
                <w:right w:val="none" w:sz="0" w:space="0" w:color="auto"/>
              </w:divBdr>
              <w:divsChild>
                <w:div w:id="1032418848">
                  <w:marLeft w:val="0"/>
                  <w:marRight w:val="0"/>
                  <w:marTop w:val="0"/>
                  <w:marBottom w:val="0"/>
                  <w:divBdr>
                    <w:top w:val="none" w:sz="0" w:space="0" w:color="auto"/>
                    <w:left w:val="none" w:sz="0" w:space="0" w:color="auto"/>
                    <w:bottom w:val="none" w:sz="0" w:space="0" w:color="auto"/>
                    <w:right w:val="none" w:sz="0" w:space="0" w:color="auto"/>
                  </w:divBdr>
                  <w:divsChild>
                    <w:div w:id="1433818480">
                      <w:marLeft w:val="0"/>
                      <w:marRight w:val="0"/>
                      <w:marTop w:val="0"/>
                      <w:marBottom w:val="450"/>
                      <w:divBdr>
                        <w:top w:val="single" w:sz="6" w:space="0" w:color="005DBA"/>
                        <w:left w:val="none" w:sz="0" w:space="0" w:color="auto"/>
                        <w:bottom w:val="single" w:sz="6" w:space="0" w:color="005DBA"/>
                        <w:right w:val="none" w:sz="0" w:space="0" w:color="auto"/>
                      </w:divBdr>
                      <w:divsChild>
                        <w:div w:id="1733380710">
                          <w:marLeft w:val="0"/>
                          <w:marRight w:val="0"/>
                          <w:marTop w:val="0"/>
                          <w:marBottom w:val="0"/>
                          <w:divBdr>
                            <w:top w:val="single" w:sz="24" w:space="15" w:color="FFFFFF"/>
                            <w:left w:val="none" w:sz="0" w:space="0" w:color="auto"/>
                            <w:bottom w:val="single" w:sz="24" w:space="15" w:color="FFFFFF"/>
                            <w:right w:val="none" w:sz="0" w:space="0" w:color="auto"/>
                          </w:divBdr>
                          <w:divsChild>
                            <w:div w:id="1222518806">
                              <w:marLeft w:val="0"/>
                              <w:marRight w:val="0"/>
                              <w:marTop w:val="0"/>
                              <w:marBottom w:val="75"/>
                              <w:divBdr>
                                <w:top w:val="none" w:sz="0" w:space="0" w:color="auto"/>
                                <w:left w:val="none" w:sz="0" w:space="0" w:color="auto"/>
                                <w:bottom w:val="none" w:sz="0" w:space="0" w:color="auto"/>
                                <w:right w:val="none" w:sz="0" w:space="0" w:color="auto"/>
                              </w:divBdr>
                              <w:divsChild>
                                <w:div w:id="2014070888">
                                  <w:marLeft w:val="0"/>
                                  <w:marRight w:val="0"/>
                                  <w:marTop w:val="0"/>
                                  <w:marBottom w:val="0"/>
                                  <w:divBdr>
                                    <w:top w:val="none" w:sz="0" w:space="0" w:color="auto"/>
                                    <w:left w:val="none" w:sz="0" w:space="0" w:color="auto"/>
                                    <w:bottom w:val="none" w:sz="0" w:space="0" w:color="auto"/>
                                    <w:right w:val="none" w:sz="0" w:space="0" w:color="auto"/>
                                  </w:divBdr>
                                  <w:divsChild>
                                    <w:div w:id="14160023">
                                      <w:marLeft w:val="0"/>
                                      <w:marRight w:val="0"/>
                                      <w:marTop w:val="0"/>
                                      <w:marBottom w:val="0"/>
                                      <w:divBdr>
                                        <w:top w:val="none" w:sz="0" w:space="0" w:color="auto"/>
                                        <w:left w:val="none" w:sz="0" w:space="0" w:color="auto"/>
                                        <w:bottom w:val="none" w:sz="0" w:space="0" w:color="auto"/>
                                        <w:right w:val="none" w:sz="0" w:space="0" w:color="auto"/>
                                      </w:divBdr>
                                      <w:divsChild>
                                        <w:div w:id="882135692">
                                          <w:marLeft w:val="0"/>
                                          <w:marRight w:val="0"/>
                                          <w:marTop w:val="0"/>
                                          <w:marBottom w:val="75"/>
                                          <w:divBdr>
                                            <w:top w:val="none" w:sz="0" w:space="0" w:color="auto"/>
                                            <w:left w:val="none" w:sz="0" w:space="0" w:color="auto"/>
                                            <w:bottom w:val="none" w:sz="0" w:space="0" w:color="auto"/>
                                            <w:right w:val="none" w:sz="0" w:space="0" w:color="auto"/>
                                          </w:divBdr>
                                        </w:div>
                                        <w:div w:id="188679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5402397">
      <w:bodyDiv w:val="1"/>
      <w:marLeft w:val="0"/>
      <w:marRight w:val="0"/>
      <w:marTop w:val="0"/>
      <w:marBottom w:val="0"/>
      <w:divBdr>
        <w:top w:val="none" w:sz="0" w:space="0" w:color="auto"/>
        <w:left w:val="none" w:sz="0" w:space="0" w:color="auto"/>
        <w:bottom w:val="none" w:sz="0" w:space="0" w:color="auto"/>
        <w:right w:val="none" w:sz="0" w:space="0" w:color="auto"/>
      </w:divBdr>
      <w:divsChild>
        <w:div w:id="1018779780">
          <w:marLeft w:val="0"/>
          <w:marRight w:val="0"/>
          <w:marTop w:val="0"/>
          <w:marBottom w:val="0"/>
          <w:divBdr>
            <w:top w:val="none" w:sz="0" w:space="0" w:color="auto"/>
            <w:left w:val="none" w:sz="0" w:space="0" w:color="auto"/>
            <w:bottom w:val="none" w:sz="0" w:space="0" w:color="auto"/>
            <w:right w:val="none" w:sz="0" w:space="0" w:color="auto"/>
          </w:divBdr>
          <w:divsChild>
            <w:div w:id="1357996687">
              <w:marLeft w:val="0"/>
              <w:marRight w:val="0"/>
              <w:marTop w:val="0"/>
              <w:marBottom w:val="0"/>
              <w:divBdr>
                <w:top w:val="none" w:sz="0" w:space="0" w:color="auto"/>
                <w:left w:val="none" w:sz="0" w:space="0" w:color="auto"/>
                <w:bottom w:val="none" w:sz="0" w:space="0" w:color="auto"/>
                <w:right w:val="none" w:sz="0" w:space="0" w:color="auto"/>
              </w:divBdr>
              <w:divsChild>
                <w:div w:id="975793699">
                  <w:marLeft w:val="0"/>
                  <w:marRight w:val="0"/>
                  <w:marTop w:val="0"/>
                  <w:marBottom w:val="0"/>
                  <w:divBdr>
                    <w:top w:val="none" w:sz="0" w:space="0" w:color="auto"/>
                    <w:left w:val="none" w:sz="0" w:space="0" w:color="auto"/>
                    <w:bottom w:val="none" w:sz="0" w:space="0" w:color="auto"/>
                    <w:right w:val="none" w:sz="0" w:space="0" w:color="auto"/>
                  </w:divBdr>
                  <w:divsChild>
                    <w:div w:id="1088310782">
                      <w:marLeft w:val="0"/>
                      <w:marRight w:val="0"/>
                      <w:marTop w:val="0"/>
                      <w:marBottom w:val="450"/>
                      <w:divBdr>
                        <w:top w:val="single" w:sz="6" w:space="0" w:color="005DBA"/>
                        <w:left w:val="none" w:sz="0" w:space="0" w:color="auto"/>
                        <w:bottom w:val="single" w:sz="6" w:space="0" w:color="005DBA"/>
                        <w:right w:val="none" w:sz="0" w:space="0" w:color="auto"/>
                      </w:divBdr>
                      <w:divsChild>
                        <w:div w:id="1370766752">
                          <w:marLeft w:val="0"/>
                          <w:marRight w:val="0"/>
                          <w:marTop w:val="0"/>
                          <w:marBottom w:val="0"/>
                          <w:divBdr>
                            <w:top w:val="single" w:sz="24" w:space="15" w:color="FFFFFF"/>
                            <w:left w:val="none" w:sz="0" w:space="0" w:color="auto"/>
                            <w:bottom w:val="single" w:sz="24" w:space="15" w:color="FFFFFF"/>
                            <w:right w:val="none" w:sz="0" w:space="0" w:color="auto"/>
                          </w:divBdr>
                          <w:divsChild>
                            <w:div w:id="1704211458">
                              <w:marLeft w:val="0"/>
                              <w:marRight w:val="0"/>
                              <w:marTop w:val="0"/>
                              <w:marBottom w:val="75"/>
                              <w:divBdr>
                                <w:top w:val="none" w:sz="0" w:space="0" w:color="auto"/>
                                <w:left w:val="none" w:sz="0" w:space="0" w:color="auto"/>
                                <w:bottom w:val="none" w:sz="0" w:space="0" w:color="auto"/>
                                <w:right w:val="none" w:sz="0" w:space="0" w:color="auto"/>
                              </w:divBdr>
                              <w:divsChild>
                                <w:div w:id="620839379">
                                  <w:marLeft w:val="0"/>
                                  <w:marRight w:val="0"/>
                                  <w:marTop w:val="0"/>
                                  <w:marBottom w:val="0"/>
                                  <w:divBdr>
                                    <w:top w:val="none" w:sz="0" w:space="0" w:color="auto"/>
                                    <w:left w:val="none" w:sz="0" w:space="0" w:color="auto"/>
                                    <w:bottom w:val="none" w:sz="0" w:space="0" w:color="auto"/>
                                    <w:right w:val="none" w:sz="0" w:space="0" w:color="auto"/>
                                  </w:divBdr>
                                  <w:divsChild>
                                    <w:div w:id="1394083561">
                                      <w:marLeft w:val="0"/>
                                      <w:marRight w:val="0"/>
                                      <w:marTop w:val="0"/>
                                      <w:marBottom w:val="0"/>
                                      <w:divBdr>
                                        <w:top w:val="none" w:sz="0" w:space="0" w:color="auto"/>
                                        <w:left w:val="none" w:sz="0" w:space="0" w:color="auto"/>
                                        <w:bottom w:val="none" w:sz="0" w:space="0" w:color="auto"/>
                                        <w:right w:val="none" w:sz="0" w:space="0" w:color="auto"/>
                                      </w:divBdr>
                                      <w:divsChild>
                                        <w:div w:id="364987780">
                                          <w:marLeft w:val="0"/>
                                          <w:marRight w:val="0"/>
                                          <w:marTop w:val="0"/>
                                          <w:marBottom w:val="75"/>
                                          <w:divBdr>
                                            <w:top w:val="none" w:sz="0" w:space="0" w:color="auto"/>
                                            <w:left w:val="none" w:sz="0" w:space="0" w:color="auto"/>
                                            <w:bottom w:val="none" w:sz="0" w:space="0" w:color="auto"/>
                                            <w:right w:val="none" w:sz="0" w:space="0" w:color="auto"/>
                                          </w:divBdr>
                                        </w:div>
                                        <w:div w:id="1062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218853">
      <w:bodyDiv w:val="1"/>
      <w:marLeft w:val="0"/>
      <w:marRight w:val="0"/>
      <w:marTop w:val="0"/>
      <w:marBottom w:val="0"/>
      <w:divBdr>
        <w:top w:val="none" w:sz="0" w:space="0" w:color="auto"/>
        <w:left w:val="none" w:sz="0" w:space="0" w:color="auto"/>
        <w:bottom w:val="none" w:sz="0" w:space="0" w:color="auto"/>
        <w:right w:val="none" w:sz="0" w:space="0" w:color="auto"/>
      </w:divBdr>
      <w:divsChild>
        <w:div w:id="977957261">
          <w:marLeft w:val="0"/>
          <w:marRight w:val="0"/>
          <w:marTop w:val="0"/>
          <w:marBottom w:val="0"/>
          <w:divBdr>
            <w:top w:val="none" w:sz="0" w:space="0" w:color="auto"/>
            <w:left w:val="none" w:sz="0" w:space="0" w:color="auto"/>
            <w:bottom w:val="none" w:sz="0" w:space="0" w:color="auto"/>
            <w:right w:val="none" w:sz="0" w:space="0" w:color="auto"/>
          </w:divBdr>
          <w:divsChild>
            <w:div w:id="1567494810">
              <w:marLeft w:val="0"/>
              <w:marRight w:val="0"/>
              <w:marTop w:val="0"/>
              <w:marBottom w:val="0"/>
              <w:divBdr>
                <w:top w:val="none" w:sz="0" w:space="0" w:color="auto"/>
                <w:left w:val="none" w:sz="0" w:space="0" w:color="auto"/>
                <w:bottom w:val="none" w:sz="0" w:space="0" w:color="auto"/>
                <w:right w:val="none" w:sz="0" w:space="0" w:color="auto"/>
              </w:divBdr>
              <w:divsChild>
                <w:div w:id="813134415">
                  <w:marLeft w:val="0"/>
                  <w:marRight w:val="0"/>
                  <w:marTop w:val="0"/>
                  <w:marBottom w:val="0"/>
                  <w:divBdr>
                    <w:top w:val="none" w:sz="0" w:space="0" w:color="auto"/>
                    <w:left w:val="none" w:sz="0" w:space="0" w:color="auto"/>
                    <w:bottom w:val="none" w:sz="0" w:space="0" w:color="auto"/>
                    <w:right w:val="none" w:sz="0" w:space="0" w:color="auto"/>
                  </w:divBdr>
                  <w:divsChild>
                    <w:div w:id="276715047">
                      <w:marLeft w:val="0"/>
                      <w:marRight w:val="0"/>
                      <w:marTop w:val="0"/>
                      <w:marBottom w:val="450"/>
                      <w:divBdr>
                        <w:top w:val="single" w:sz="6" w:space="0" w:color="005DBA"/>
                        <w:left w:val="none" w:sz="0" w:space="0" w:color="auto"/>
                        <w:bottom w:val="single" w:sz="6" w:space="0" w:color="005DBA"/>
                        <w:right w:val="none" w:sz="0" w:space="0" w:color="auto"/>
                      </w:divBdr>
                      <w:divsChild>
                        <w:div w:id="1429236617">
                          <w:marLeft w:val="0"/>
                          <w:marRight w:val="0"/>
                          <w:marTop w:val="0"/>
                          <w:marBottom w:val="0"/>
                          <w:divBdr>
                            <w:top w:val="single" w:sz="24" w:space="15" w:color="FFFFFF"/>
                            <w:left w:val="none" w:sz="0" w:space="0" w:color="auto"/>
                            <w:bottom w:val="single" w:sz="24" w:space="15" w:color="FFFFFF"/>
                            <w:right w:val="none" w:sz="0" w:space="0" w:color="auto"/>
                          </w:divBdr>
                          <w:divsChild>
                            <w:div w:id="437026116">
                              <w:marLeft w:val="0"/>
                              <w:marRight w:val="0"/>
                              <w:marTop w:val="0"/>
                              <w:marBottom w:val="75"/>
                              <w:divBdr>
                                <w:top w:val="none" w:sz="0" w:space="0" w:color="auto"/>
                                <w:left w:val="none" w:sz="0" w:space="0" w:color="auto"/>
                                <w:bottom w:val="none" w:sz="0" w:space="0" w:color="auto"/>
                                <w:right w:val="none" w:sz="0" w:space="0" w:color="auto"/>
                              </w:divBdr>
                              <w:divsChild>
                                <w:div w:id="1176651241">
                                  <w:marLeft w:val="0"/>
                                  <w:marRight w:val="0"/>
                                  <w:marTop w:val="0"/>
                                  <w:marBottom w:val="0"/>
                                  <w:divBdr>
                                    <w:top w:val="none" w:sz="0" w:space="0" w:color="auto"/>
                                    <w:left w:val="none" w:sz="0" w:space="0" w:color="auto"/>
                                    <w:bottom w:val="none" w:sz="0" w:space="0" w:color="auto"/>
                                    <w:right w:val="none" w:sz="0" w:space="0" w:color="auto"/>
                                  </w:divBdr>
                                  <w:divsChild>
                                    <w:div w:id="2144615663">
                                      <w:marLeft w:val="0"/>
                                      <w:marRight w:val="0"/>
                                      <w:marTop w:val="0"/>
                                      <w:marBottom w:val="0"/>
                                      <w:divBdr>
                                        <w:top w:val="none" w:sz="0" w:space="0" w:color="auto"/>
                                        <w:left w:val="none" w:sz="0" w:space="0" w:color="auto"/>
                                        <w:bottom w:val="none" w:sz="0" w:space="0" w:color="auto"/>
                                        <w:right w:val="none" w:sz="0" w:space="0" w:color="auto"/>
                                      </w:divBdr>
                                      <w:divsChild>
                                        <w:div w:id="1822119205">
                                          <w:marLeft w:val="0"/>
                                          <w:marRight w:val="0"/>
                                          <w:marTop w:val="0"/>
                                          <w:marBottom w:val="75"/>
                                          <w:divBdr>
                                            <w:top w:val="none" w:sz="0" w:space="0" w:color="auto"/>
                                            <w:left w:val="none" w:sz="0" w:space="0" w:color="auto"/>
                                            <w:bottom w:val="none" w:sz="0" w:space="0" w:color="auto"/>
                                            <w:right w:val="none" w:sz="0" w:space="0" w:color="auto"/>
                                          </w:divBdr>
                                        </w:div>
                                        <w:div w:id="146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0286643">
      <w:bodyDiv w:val="1"/>
      <w:marLeft w:val="0"/>
      <w:marRight w:val="0"/>
      <w:marTop w:val="0"/>
      <w:marBottom w:val="0"/>
      <w:divBdr>
        <w:top w:val="none" w:sz="0" w:space="0" w:color="auto"/>
        <w:left w:val="none" w:sz="0" w:space="0" w:color="auto"/>
        <w:bottom w:val="none" w:sz="0" w:space="0" w:color="auto"/>
        <w:right w:val="none" w:sz="0" w:space="0" w:color="auto"/>
      </w:divBdr>
      <w:divsChild>
        <w:div w:id="1031027839">
          <w:marLeft w:val="0"/>
          <w:marRight w:val="0"/>
          <w:marTop w:val="0"/>
          <w:marBottom w:val="0"/>
          <w:divBdr>
            <w:top w:val="none" w:sz="0" w:space="0" w:color="auto"/>
            <w:left w:val="none" w:sz="0" w:space="0" w:color="auto"/>
            <w:bottom w:val="none" w:sz="0" w:space="0" w:color="auto"/>
            <w:right w:val="none" w:sz="0" w:space="0" w:color="auto"/>
          </w:divBdr>
          <w:divsChild>
            <w:div w:id="1933969327">
              <w:marLeft w:val="0"/>
              <w:marRight w:val="0"/>
              <w:marTop w:val="0"/>
              <w:marBottom w:val="0"/>
              <w:divBdr>
                <w:top w:val="none" w:sz="0" w:space="0" w:color="auto"/>
                <w:left w:val="none" w:sz="0" w:space="0" w:color="auto"/>
                <w:bottom w:val="none" w:sz="0" w:space="0" w:color="auto"/>
                <w:right w:val="none" w:sz="0" w:space="0" w:color="auto"/>
              </w:divBdr>
              <w:divsChild>
                <w:div w:id="2061705952">
                  <w:marLeft w:val="0"/>
                  <w:marRight w:val="0"/>
                  <w:marTop w:val="0"/>
                  <w:marBottom w:val="0"/>
                  <w:divBdr>
                    <w:top w:val="none" w:sz="0" w:space="0" w:color="auto"/>
                    <w:left w:val="none" w:sz="0" w:space="0" w:color="auto"/>
                    <w:bottom w:val="none" w:sz="0" w:space="0" w:color="auto"/>
                    <w:right w:val="none" w:sz="0" w:space="0" w:color="auto"/>
                  </w:divBdr>
                  <w:divsChild>
                    <w:div w:id="1743482721">
                      <w:marLeft w:val="0"/>
                      <w:marRight w:val="0"/>
                      <w:marTop w:val="0"/>
                      <w:marBottom w:val="0"/>
                      <w:divBdr>
                        <w:top w:val="none" w:sz="0" w:space="0" w:color="auto"/>
                        <w:left w:val="none" w:sz="0" w:space="0" w:color="auto"/>
                        <w:bottom w:val="none" w:sz="0" w:space="0" w:color="auto"/>
                        <w:right w:val="none" w:sz="0" w:space="0" w:color="auto"/>
                      </w:divBdr>
                      <w:divsChild>
                        <w:div w:id="167183099">
                          <w:marLeft w:val="0"/>
                          <w:marRight w:val="0"/>
                          <w:marTop w:val="0"/>
                          <w:marBottom w:val="0"/>
                          <w:divBdr>
                            <w:top w:val="none" w:sz="0" w:space="0" w:color="auto"/>
                            <w:left w:val="none" w:sz="0" w:space="0" w:color="auto"/>
                            <w:bottom w:val="none" w:sz="0" w:space="0" w:color="auto"/>
                            <w:right w:val="none" w:sz="0" w:space="0" w:color="auto"/>
                          </w:divBdr>
                          <w:divsChild>
                            <w:div w:id="113793384">
                              <w:marLeft w:val="0"/>
                              <w:marRight w:val="0"/>
                              <w:marTop w:val="0"/>
                              <w:marBottom w:val="0"/>
                              <w:divBdr>
                                <w:top w:val="none" w:sz="0" w:space="0" w:color="auto"/>
                                <w:left w:val="none" w:sz="0" w:space="0" w:color="auto"/>
                                <w:bottom w:val="none" w:sz="0" w:space="0" w:color="auto"/>
                                <w:right w:val="none" w:sz="0" w:space="0" w:color="auto"/>
                              </w:divBdr>
                              <w:divsChild>
                                <w:div w:id="1000962016">
                                  <w:marLeft w:val="0"/>
                                  <w:marRight w:val="0"/>
                                  <w:marTop w:val="0"/>
                                  <w:marBottom w:val="0"/>
                                  <w:divBdr>
                                    <w:top w:val="none" w:sz="0" w:space="0" w:color="auto"/>
                                    <w:left w:val="none" w:sz="0" w:space="0" w:color="auto"/>
                                    <w:bottom w:val="none" w:sz="0" w:space="0" w:color="auto"/>
                                    <w:right w:val="none" w:sz="0" w:space="0" w:color="auto"/>
                                  </w:divBdr>
                                  <w:divsChild>
                                    <w:div w:id="867643737">
                                      <w:marLeft w:val="0"/>
                                      <w:marRight w:val="0"/>
                                      <w:marTop w:val="0"/>
                                      <w:marBottom w:val="0"/>
                                      <w:divBdr>
                                        <w:top w:val="none" w:sz="0" w:space="0" w:color="auto"/>
                                        <w:left w:val="none" w:sz="0" w:space="0" w:color="auto"/>
                                        <w:bottom w:val="none" w:sz="0" w:space="0" w:color="auto"/>
                                        <w:right w:val="none" w:sz="0" w:space="0" w:color="auto"/>
                                      </w:divBdr>
                                      <w:divsChild>
                                        <w:div w:id="49501010">
                                          <w:marLeft w:val="0"/>
                                          <w:marRight w:val="0"/>
                                          <w:marTop w:val="0"/>
                                          <w:marBottom w:val="0"/>
                                          <w:divBdr>
                                            <w:top w:val="none" w:sz="0" w:space="0" w:color="auto"/>
                                            <w:left w:val="none" w:sz="0" w:space="0" w:color="auto"/>
                                            <w:bottom w:val="none" w:sz="0" w:space="0" w:color="auto"/>
                                            <w:right w:val="none" w:sz="0" w:space="0" w:color="auto"/>
                                          </w:divBdr>
                                        </w:div>
                                        <w:div w:id="5384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233575">
      <w:bodyDiv w:val="1"/>
      <w:marLeft w:val="0"/>
      <w:marRight w:val="0"/>
      <w:marTop w:val="0"/>
      <w:marBottom w:val="0"/>
      <w:divBdr>
        <w:top w:val="none" w:sz="0" w:space="0" w:color="auto"/>
        <w:left w:val="none" w:sz="0" w:space="0" w:color="auto"/>
        <w:bottom w:val="none" w:sz="0" w:space="0" w:color="auto"/>
        <w:right w:val="none" w:sz="0" w:space="0" w:color="auto"/>
      </w:divBdr>
      <w:divsChild>
        <w:div w:id="1893420788">
          <w:marLeft w:val="0"/>
          <w:marRight w:val="0"/>
          <w:marTop w:val="0"/>
          <w:marBottom w:val="0"/>
          <w:divBdr>
            <w:top w:val="none" w:sz="0" w:space="0" w:color="auto"/>
            <w:left w:val="none" w:sz="0" w:space="0" w:color="auto"/>
            <w:bottom w:val="none" w:sz="0" w:space="0" w:color="auto"/>
            <w:right w:val="none" w:sz="0" w:space="0" w:color="auto"/>
          </w:divBdr>
          <w:divsChild>
            <w:div w:id="585042834">
              <w:marLeft w:val="0"/>
              <w:marRight w:val="0"/>
              <w:marTop w:val="0"/>
              <w:marBottom w:val="0"/>
              <w:divBdr>
                <w:top w:val="none" w:sz="0" w:space="0" w:color="auto"/>
                <w:left w:val="none" w:sz="0" w:space="0" w:color="auto"/>
                <w:bottom w:val="none" w:sz="0" w:space="0" w:color="auto"/>
                <w:right w:val="none" w:sz="0" w:space="0" w:color="auto"/>
              </w:divBdr>
              <w:divsChild>
                <w:div w:id="578441102">
                  <w:marLeft w:val="0"/>
                  <w:marRight w:val="0"/>
                  <w:marTop w:val="0"/>
                  <w:marBottom w:val="0"/>
                  <w:divBdr>
                    <w:top w:val="none" w:sz="0" w:space="0" w:color="auto"/>
                    <w:left w:val="none" w:sz="0" w:space="0" w:color="auto"/>
                    <w:bottom w:val="none" w:sz="0" w:space="0" w:color="auto"/>
                    <w:right w:val="none" w:sz="0" w:space="0" w:color="auto"/>
                  </w:divBdr>
                  <w:divsChild>
                    <w:div w:id="1986813856">
                      <w:marLeft w:val="0"/>
                      <w:marRight w:val="0"/>
                      <w:marTop w:val="0"/>
                      <w:marBottom w:val="450"/>
                      <w:divBdr>
                        <w:top w:val="single" w:sz="6" w:space="0" w:color="005DBA"/>
                        <w:left w:val="none" w:sz="0" w:space="0" w:color="auto"/>
                        <w:bottom w:val="single" w:sz="6" w:space="0" w:color="005DBA"/>
                        <w:right w:val="none" w:sz="0" w:space="0" w:color="auto"/>
                      </w:divBdr>
                      <w:divsChild>
                        <w:div w:id="143158126">
                          <w:marLeft w:val="0"/>
                          <w:marRight w:val="0"/>
                          <w:marTop w:val="0"/>
                          <w:marBottom w:val="0"/>
                          <w:divBdr>
                            <w:top w:val="single" w:sz="24" w:space="15" w:color="FFFFFF"/>
                            <w:left w:val="none" w:sz="0" w:space="0" w:color="auto"/>
                            <w:bottom w:val="single" w:sz="24" w:space="15" w:color="FFFFFF"/>
                            <w:right w:val="none" w:sz="0" w:space="0" w:color="auto"/>
                          </w:divBdr>
                          <w:divsChild>
                            <w:div w:id="574828264">
                              <w:marLeft w:val="0"/>
                              <w:marRight w:val="0"/>
                              <w:marTop w:val="0"/>
                              <w:marBottom w:val="75"/>
                              <w:divBdr>
                                <w:top w:val="none" w:sz="0" w:space="0" w:color="auto"/>
                                <w:left w:val="none" w:sz="0" w:space="0" w:color="auto"/>
                                <w:bottom w:val="none" w:sz="0" w:space="0" w:color="auto"/>
                                <w:right w:val="none" w:sz="0" w:space="0" w:color="auto"/>
                              </w:divBdr>
                              <w:divsChild>
                                <w:div w:id="902527863">
                                  <w:marLeft w:val="0"/>
                                  <w:marRight w:val="0"/>
                                  <w:marTop w:val="0"/>
                                  <w:marBottom w:val="0"/>
                                  <w:divBdr>
                                    <w:top w:val="none" w:sz="0" w:space="0" w:color="auto"/>
                                    <w:left w:val="none" w:sz="0" w:space="0" w:color="auto"/>
                                    <w:bottom w:val="none" w:sz="0" w:space="0" w:color="auto"/>
                                    <w:right w:val="none" w:sz="0" w:space="0" w:color="auto"/>
                                  </w:divBdr>
                                  <w:divsChild>
                                    <w:div w:id="1245801921">
                                      <w:marLeft w:val="0"/>
                                      <w:marRight w:val="0"/>
                                      <w:marTop w:val="0"/>
                                      <w:marBottom w:val="0"/>
                                      <w:divBdr>
                                        <w:top w:val="none" w:sz="0" w:space="0" w:color="auto"/>
                                        <w:left w:val="none" w:sz="0" w:space="0" w:color="auto"/>
                                        <w:bottom w:val="none" w:sz="0" w:space="0" w:color="auto"/>
                                        <w:right w:val="none" w:sz="0" w:space="0" w:color="auto"/>
                                      </w:divBdr>
                                      <w:divsChild>
                                        <w:div w:id="30768452">
                                          <w:marLeft w:val="0"/>
                                          <w:marRight w:val="0"/>
                                          <w:marTop w:val="0"/>
                                          <w:marBottom w:val="75"/>
                                          <w:divBdr>
                                            <w:top w:val="none" w:sz="0" w:space="0" w:color="auto"/>
                                            <w:left w:val="none" w:sz="0" w:space="0" w:color="auto"/>
                                            <w:bottom w:val="none" w:sz="0" w:space="0" w:color="auto"/>
                                            <w:right w:val="none" w:sz="0" w:space="0" w:color="auto"/>
                                          </w:divBdr>
                                        </w:div>
                                        <w:div w:id="9095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r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lnichols</dc:creator>
  <cp:keywords/>
  <dc:description/>
  <cp:lastModifiedBy>Lynn Nichols</cp:lastModifiedBy>
  <cp:revision>2</cp:revision>
  <dcterms:created xsi:type="dcterms:W3CDTF">2014-02-22T21:38:00Z</dcterms:created>
  <dcterms:modified xsi:type="dcterms:W3CDTF">2014-02-22T21:38:00Z</dcterms:modified>
</cp:coreProperties>
</file>